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77" w:rsidRDefault="00A45E77" w:rsidP="00753DA7">
      <w:pPr>
        <w:ind w:right="-994"/>
        <w:jc w:val="both"/>
        <w:rPr>
          <w:b/>
          <w:bCs/>
          <w:sz w:val="26"/>
          <w:szCs w:val="26"/>
        </w:rPr>
      </w:pPr>
    </w:p>
    <w:p w:rsidR="00A45E77" w:rsidRDefault="00A45E77" w:rsidP="00753DA7">
      <w:pPr>
        <w:ind w:right="-994"/>
        <w:jc w:val="both"/>
        <w:rPr>
          <w:b/>
          <w:bCs/>
          <w:sz w:val="26"/>
          <w:szCs w:val="26"/>
        </w:rPr>
      </w:pPr>
    </w:p>
    <w:p w:rsidR="00A45E77" w:rsidRDefault="00A45E77" w:rsidP="00753DA7">
      <w:pPr>
        <w:ind w:right="-994"/>
        <w:jc w:val="both"/>
        <w:rPr>
          <w:b/>
          <w:bCs/>
          <w:sz w:val="26"/>
          <w:szCs w:val="26"/>
        </w:rPr>
      </w:pPr>
    </w:p>
    <w:p w:rsidR="00A45E77" w:rsidRDefault="00A45E77" w:rsidP="00753DA7">
      <w:pPr>
        <w:ind w:right="-994"/>
        <w:jc w:val="both"/>
        <w:rPr>
          <w:b/>
          <w:bCs/>
          <w:sz w:val="26"/>
          <w:szCs w:val="26"/>
        </w:rPr>
      </w:pPr>
    </w:p>
    <w:p w:rsidR="00753DA7" w:rsidRDefault="00A45E77" w:rsidP="00753DA7">
      <w:pPr>
        <w:ind w:right="-99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</w:t>
      </w:r>
      <w:r w:rsidR="00753DA7">
        <w:rPr>
          <w:b/>
          <w:bCs/>
          <w:sz w:val="26"/>
          <w:szCs w:val="26"/>
        </w:rPr>
        <w:t xml:space="preserve">ATA DA SESSÃO EXTRAORDINÁRIA DA CÂMARA MUNICIPAL DE </w:t>
      </w:r>
    </w:p>
    <w:p w:rsidR="00753DA7" w:rsidRDefault="00753DA7" w:rsidP="00753DA7">
      <w:pPr>
        <w:ind w:right="-994"/>
        <w:jc w:val="both"/>
        <w:rPr>
          <w:b/>
          <w:bCs/>
          <w:sz w:val="26"/>
          <w:szCs w:val="26"/>
        </w:rPr>
      </w:pPr>
    </w:p>
    <w:p w:rsidR="00753DA7" w:rsidRDefault="00753DA7" w:rsidP="00753DA7">
      <w:pPr>
        <w:ind w:right="-99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BURITAMA REALIZADA AOS QUINZE DIAS DO MÊS </w:t>
      </w:r>
    </w:p>
    <w:p w:rsidR="00753DA7" w:rsidRDefault="00753DA7" w:rsidP="00753DA7">
      <w:pPr>
        <w:ind w:right="-994"/>
        <w:jc w:val="both"/>
        <w:rPr>
          <w:b/>
          <w:bCs/>
          <w:sz w:val="26"/>
          <w:szCs w:val="26"/>
        </w:rPr>
      </w:pPr>
    </w:p>
    <w:p w:rsidR="00753DA7" w:rsidRDefault="00753DA7" w:rsidP="00582341">
      <w:pPr>
        <w:tabs>
          <w:tab w:val="left" w:pos="8295"/>
        </w:tabs>
        <w:ind w:right="-99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DE DEZEMBRO DE 2020. </w:t>
      </w:r>
      <w:r w:rsidR="00582341">
        <w:rPr>
          <w:b/>
          <w:bCs/>
          <w:sz w:val="26"/>
          <w:szCs w:val="26"/>
        </w:rPr>
        <w:tab/>
      </w:r>
    </w:p>
    <w:p w:rsidR="00753DA7" w:rsidRDefault="00753DA7" w:rsidP="00753DA7">
      <w:pPr>
        <w:ind w:right="-99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                     </w:t>
      </w:r>
    </w:p>
    <w:p w:rsidR="00753DA7" w:rsidRPr="00582341" w:rsidRDefault="00753DA7" w:rsidP="00753DA7">
      <w:pPr>
        <w:tabs>
          <w:tab w:val="left" w:pos="284"/>
          <w:tab w:val="left" w:pos="851"/>
        </w:tabs>
        <w:ind w:right="-1277"/>
        <w:jc w:val="both"/>
      </w:pPr>
      <w:r>
        <w:t xml:space="preserve">       </w:t>
      </w:r>
      <w:r>
        <w:rPr>
          <w:b/>
          <w:bCs/>
          <w:sz w:val="56"/>
          <w:szCs w:val="56"/>
        </w:rPr>
        <w:t>A</w:t>
      </w:r>
      <w:r w:rsidRPr="00A45E77">
        <w:rPr>
          <w:sz w:val="22"/>
          <w:szCs w:val="22"/>
        </w:rPr>
        <w:t>os</w:t>
      </w:r>
      <w:r>
        <w:rPr>
          <w:sz w:val="28"/>
          <w:szCs w:val="28"/>
        </w:rPr>
        <w:t xml:space="preserve"> </w:t>
      </w:r>
      <w:r w:rsidRPr="00582341">
        <w:t xml:space="preserve">quinze dias do mês de dezembro de dois mil e vinte (2020), às 13h00, nas dependências do Poder Legislativo de Buritama, em sua sede própria, localizada à Av. Benedito Alves Rangel, nº 1500, realizou-se a presente </w:t>
      </w:r>
      <w:r w:rsidRPr="00582341">
        <w:rPr>
          <w:b/>
        </w:rPr>
        <w:t>Sessão Extraordinária</w:t>
      </w:r>
      <w:r w:rsidRPr="00582341">
        <w:t xml:space="preserve"> da Câmara Municipal de Buritama, presencialmente, em caráter excepcional, conforme convocação expedida, dispensadas algumas formalidades regimentais, inclusive a questão de prazo, para deliberação dos Projetos de Lei </w:t>
      </w:r>
      <w:proofErr w:type="spellStart"/>
      <w:r w:rsidRPr="00582341">
        <w:t>nºs</w:t>
      </w:r>
      <w:proofErr w:type="spellEnd"/>
      <w:r w:rsidRPr="00582341">
        <w:t xml:space="preserve"> 39 e 40/20, de suplementação de verbas e do Projeto de Lei nº 31/20, sobre o Orçamento para o Exercício de 2021</w:t>
      </w:r>
      <w:bookmarkStart w:id="0" w:name="_Hlk57362722"/>
      <w:r w:rsidRPr="00582341">
        <w:t xml:space="preserve">, contando com a </w:t>
      </w:r>
      <w:r w:rsidRPr="00582341">
        <w:rPr>
          <w:b/>
        </w:rPr>
        <w:t>ausência</w:t>
      </w:r>
      <w:r w:rsidRPr="00582341">
        <w:t xml:space="preserve"> do vereador Osvaldo Sebastião dos Santos. Mesa presidida pelo vereador </w:t>
      </w:r>
      <w:r w:rsidRPr="00582341">
        <w:rPr>
          <w:b/>
        </w:rPr>
        <w:t xml:space="preserve">Osvaldo Custódio da Cruz </w:t>
      </w:r>
      <w:r w:rsidRPr="00582341">
        <w:t xml:space="preserve">e secretariada pelos vereadores </w:t>
      </w:r>
      <w:r w:rsidRPr="00582341">
        <w:rPr>
          <w:b/>
        </w:rPr>
        <w:t xml:space="preserve">Fernando Cristiano </w:t>
      </w:r>
      <w:proofErr w:type="spellStart"/>
      <w:r w:rsidRPr="00582341">
        <w:rPr>
          <w:b/>
        </w:rPr>
        <w:t>Lavecchia</w:t>
      </w:r>
      <w:proofErr w:type="spellEnd"/>
      <w:r w:rsidRPr="00582341">
        <w:t xml:space="preserve"> e </w:t>
      </w:r>
      <w:proofErr w:type="spellStart"/>
      <w:r w:rsidRPr="00582341">
        <w:rPr>
          <w:b/>
        </w:rPr>
        <w:t>Jélvis</w:t>
      </w:r>
      <w:proofErr w:type="spellEnd"/>
      <w:r w:rsidRPr="00582341">
        <w:rPr>
          <w:b/>
        </w:rPr>
        <w:t xml:space="preserve"> Ailton de Souza </w:t>
      </w:r>
      <w:proofErr w:type="spellStart"/>
      <w:r w:rsidRPr="00582341">
        <w:rPr>
          <w:b/>
        </w:rPr>
        <w:t>Scacalossi</w:t>
      </w:r>
      <w:proofErr w:type="spellEnd"/>
      <w:r w:rsidRPr="00582341">
        <w:t xml:space="preserve">, respectivamente primeiro e segundo secretários, o senhor presidente determinou ao primeiro secretário para que fizesse a chamada e verificando a presença de </w:t>
      </w:r>
      <w:proofErr w:type="spellStart"/>
      <w:r w:rsidRPr="00582341">
        <w:rPr>
          <w:i/>
        </w:rPr>
        <w:t>quorum</w:t>
      </w:r>
      <w:proofErr w:type="spellEnd"/>
      <w:r w:rsidRPr="00582341">
        <w:rPr>
          <w:i/>
        </w:rPr>
        <w:t xml:space="preserve"> </w:t>
      </w:r>
      <w:r w:rsidRPr="00582341">
        <w:t xml:space="preserve">legal, declarou em nome de Deus abertos os trabalhos da presente sessão, passando direto para a </w:t>
      </w:r>
      <w:r w:rsidRPr="00582341">
        <w:rPr>
          <w:b/>
        </w:rPr>
        <w:t>ORDEM DO DIA</w:t>
      </w:r>
      <w:r w:rsidRPr="00582341">
        <w:t xml:space="preserve">, que constou do seguinte: </w:t>
      </w:r>
      <w:bookmarkEnd w:id="0"/>
      <w:r w:rsidR="00A45E77" w:rsidRPr="00582341">
        <w:t xml:space="preserve">Foi </w:t>
      </w:r>
      <w:r w:rsidR="00A45E77" w:rsidRPr="00582341">
        <w:rPr>
          <w:b/>
        </w:rPr>
        <w:t>aprovada</w:t>
      </w:r>
      <w:r w:rsidR="00A45E77" w:rsidRPr="00582341">
        <w:t xml:space="preserve"> por </w:t>
      </w:r>
      <w:r w:rsidR="00A45E77" w:rsidRPr="00582341">
        <w:rPr>
          <w:b/>
        </w:rPr>
        <w:t>unanimidade</w:t>
      </w:r>
      <w:r w:rsidR="00A45E77" w:rsidRPr="00582341">
        <w:t xml:space="preserve"> a </w:t>
      </w:r>
      <w:r w:rsidR="00A45E77" w:rsidRPr="00582341">
        <w:rPr>
          <w:b/>
        </w:rPr>
        <w:t>Ata da Sessão Ordinária do dia 14.12.20</w:t>
      </w:r>
      <w:r w:rsidR="00A45E77" w:rsidRPr="00582341">
        <w:t xml:space="preserve">. </w:t>
      </w:r>
      <w:r w:rsidRPr="00582341">
        <w:t xml:space="preserve">Foram </w:t>
      </w:r>
      <w:r w:rsidRPr="00582341">
        <w:rPr>
          <w:b/>
        </w:rPr>
        <w:t>aprovados</w:t>
      </w:r>
      <w:r w:rsidRPr="00582341">
        <w:t xml:space="preserve"> em </w:t>
      </w:r>
      <w:r w:rsidRPr="00582341">
        <w:rPr>
          <w:b/>
        </w:rPr>
        <w:t>primeira</w:t>
      </w:r>
      <w:r w:rsidRPr="00582341">
        <w:t xml:space="preserve"> e </w:t>
      </w:r>
      <w:r w:rsidRPr="00582341">
        <w:rPr>
          <w:b/>
        </w:rPr>
        <w:t>única</w:t>
      </w:r>
      <w:r w:rsidRPr="00582341">
        <w:t xml:space="preserve"> discussão e votação, em regime de urgência, por </w:t>
      </w:r>
      <w:r w:rsidRPr="00582341">
        <w:rPr>
          <w:b/>
        </w:rPr>
        <w:t>unanimidade</w:t>
      </w:r>
      <w:r w:rsidRPr="00582341">
        <w:t xml:space="preserve">, os seguintes Projetos de Lei de autoria do </w:t>
      </w:r>
      <w:r w:rsidRPr="00582341">
        <w:rPr>
          <w:b/>
        </w:rPr>
        <w:t>Poder Executivo Municipal: Projeto de Lei nº 39/20</w:t>
      </w:r>
      <w:r w:rsidRPr="00582341">
        <w:t xml:space="preserve">, que dispõe sobre a abertura de Crédito Adicional Suplementar na importância de R$. 462.000,00 ao orçamento programa de 2020, e dá outras providências; e </w:t>
      </w:r>
      <w:r w:rsidRPr="00582341">
        <w:rPr>
          <w:b/>
        </w:rPr>
        <w:t>Projeto de Lei nº 40/20</w:t>
      </w:r>
      <w:r w:rsidRPr="00582341">
        <w:t xml:space="preserve">, que dispõe sobre a abertura de Crédito Adicional Suplementar na importância de R$. 801.000,00 ao orçamento programa de 2020, e dá outras providências. Foi </w:t>
      </w:r>
      <w:r w:rsidRPr="00582341">
        <w:rPr>
          <w:b/>
        </w:rPr>
        <w:t>aprovado</w:t>
      </w:r>
      <w:r w:rsidRPr="00582341">
        <w:t xml:space="preserve"> em </w:t>
      </w:r>
      <w:r w:rsidRPr="00582341">
        <w:rPr>
          <w:b/>
        </w:rPr>
        <w:t>segunda</w:t>
      </w:r>
      <w:r w:rsidRPr="00582341">
        <w:t xml:space="preserve"> e </w:t>
      </w:r>
      <w:r w:rsidRPr="00582341">
        <w:rPr>
          <w:b/>
        </w:rPr>
        <w:t>última</w:t>
      </w:r>
      <w:r w:rsidRPr="00582341">
        <w:t xml:space="preserve"> discussão e votação, por </w:t>
      </w:r>
      <w:r w:rsidRPr="00582341">
        <w:rPr>
          <w:b/>
        </w:rPr>
        <w:t>unanimidade</w:t>
      </w:r>
      <w:r w:rsidRPr="00582341">
        <w:t xml:space="preserve">, o seguinte Projeto de Lei de autoria do </w:t>
      </w:r>
      <w:r w:rsidRPr="00582341">
        <w:rPr>
          <w:b/>
        </w:rPr>
        <w:t>Poder Executivo Municipal: Projeto de Lei nº 31/20</w:t>
      </w:r>
      <w:r w:rsidRPr="00582341">
        <w:t>, que Estima a Receita e Fixa a Despesa do Município de Buritama para o Exercício de 2021 em R$. 73.202.456,44.</w:t>
      </w:r>
      <w:r w:rsidRPr="00582341">
        <w:rPr>
          <w:b/>
        </w:rPr>
        <w:t xml:space="preserve"> </w:t>
      </w:r>
      <w:r w:rsidR="00A45E77" w:rsidRPr="00582341">
        <w:rPr>
          <w:b/>
        </w:rPr>
        <w:t xml:space="preserve">Foi aprovada por unanimidade a presente Ata por ser a última sessão deliberativa do corrente ano de 2020. </w:t>
      </w:r>
      <w:r w:rsidRPr="00582341">
        <w:t>Nada mais havendo a deliberar e por se tratar de uma Sessão Extraordinária, o senhor presidente declarou encerrada a presente sessão e dela se lavrou a presente Ata.</w:t>
      </w:r>
    </w:p>
    <w:p w:rsidR="00753DA7" w:rsidRPr="00582341" w:rsidRDefault="00753DA7" w:rsidP="00753DA7">
      <w:pPr>
        <w:pStyle w:val="SemEspaamento"/>
        <w:ind w:right="-994"/>
        <w:jc w:val="both"/>
      </w:pPr>
    </w:p>
    <w:p w:rsidR="00753DA7" w:rsidRPr="00A45E77" w:rsidRDefault="00753DA7" w:rsidP="00753DA7">
      <w:pPr>
        <w:pStyle w:val="SemEspaamento"/>
        <w:ind w:right="-994"/>
        <w:jc w:val="both"/>
      </w:pPr>
    </w:p>
    <w:p w:rsidR="00753DA7" w:rsidRPr="00A45E77" w:rsidRDefault="00753DA7" w:rsidP="00753DA7">
      <w:pPr>
        <w:ind w:right="-994"/>
        <w:jc w:val="both"/>
      </w:pPr>
      <w:proofErr w:type="gramStart"/>
      <w:r w:rsidRPr="00A45E77">
        <w:t>Eu,............</w:t>
      </w:r>
      <w:r w:rsidR="00A45E77">
        <w:t>........................</w:t>
      </w:r>
      <w:r w:rsidRPr="00A45E77">
        <w:t>......</w:t>
      </w:r>
      <w:proofErr w:type="gramEnd"/>
      <w:r w:rsidRPr="00A45E77">
        <w:t xml:space="preserve">, </w:t>
      </w:r>
      <w:r w:rsidRPr="00A45E77">
        <w:rPr>
          <w:b/>
        </w:rPr>
        <w:t xml:space="preserve">Fernando Cristiano </w:t>
      </w:r>
      <w:proofErr w:type="spellStart"/>
      <w:r w:rsidRPr="00A45E77">
        <w:rPr>
          <w:b/>
        </w:rPr>
        <w:t>Lavecchia</w:t>
      </w:r>
      <w:proofErr w:type="spellEnd"/>
      <w:r w:rsidRPr="00A45E77">
        <w:rPr>
          <w:b/>
        </w:rPr>
        <w:t xml:space="preserve">, </w:t>
      </w:r>
      <w:r w:rsidRPr="00A45E77">
        <w:rPr>
          <w:b/>
          <w:bCs/>
        </w:rPr>
        <w:t>1º Secretário</w:t>
      </w:r>
      <w:r w:rsidRPr="00A45E77">
        <w:t>, a li e subscrevo-me.</w:t>
      </w:r>
    </w:p>
    <w:p w:rsidR="00753DA7" w:rsidRPr="00A45E77" w:rsidRDefault="00753DA7" w:rsidP="00753DA7">
      <w:pPr>
        <w:ind w:right="-994"/>
        <w:jc w:val="both"/>
      </w:pPr>
    </w:p>
    <w:p w:rsidR="00753DA7" w:rsidRPr="00A45E77" w:rsidRDefault="00753DA7" w:rsidP="00753DA7">
      <w:pPr>
        <w:ind w:right="-994"/>
        <w:jc w:val="both"/>
      </w:pPr>
    </w:p>
    <w:p w:rsidR="00753DA7" w:rsidRPr="00A45E77" w:rsidRDefault="00753DA7" w:rsidP="00753DA7">
      <w:pPr>
        <w:ind w:right="-994"/>
        <w:jc w:val="both"/>
        <w:rPr>
          <w:b/>
          <w:bCs/>
        </w:rPr>
      </w:pPr>
      <w:r w:rsidRPr="00A45E77">
        <w:rPr>
          <w:b/>
          <w:bCs/>
        </w:rPr>
        <w:t xml:space="preserve">FERNANDO CRISTIANO LAVECCHIA           JÉLVIS AILTON DE SOUZA SCACALOSSI           </w:t>
      </w:r>
    </w:p>
    <w:p w:rsidR="00753DA7" w:rsidRPr="00A45E77" w:rsidRDefault="00753DA7" w:rsidP="00753DA7">
      <w:pPr>
        <w:ind w:right="-994"/>
        <w:jc w:val="both"/>
        <w:rPr>
          <w:b/>
          <w:bCs/>
        </w:rPr>
      </w:pPr>
      <w:r w:rsidRPr="00A45E77">
        <w:rPr>
          <w:b/>
          <w:bCs/>
        </w:rPr>
        <w:t>                  1º SECRETÁRIO                                                 2º SECRETÁRIO</w:t>
      </w:r>
    </w:p>
    <w:p w:rsidR="00753DA7" w:rsidRPr="00A45E77" w:rsidRDefault="00753DA7" w:rsidP="00753DA7">
      <w:pPr>
        <w:ind w:right="-994"/>
        <w:jc w:val="both"/>
        <w:rPr>
          <w:b/>
          <w:bCs/>
        </w:rPr>
      </w:pPr>
    </w:p>
    <w:p w:rsidR="00753DA7" w:rsidRPr="00A45E77" w:rsidRDefault="00753DA7" w:rsidP="00753DA7">
      <w:pPr>
        <w:ind w:right="-994"/>
        <w:jc w:val="both"/>
        <w:rPr>
          <w:b/>
          <w:bCs/>
        </w:rPr>
      </w:pPr>
      <w:r w:rsidRPr="00A45E77">
        <w:rPr>
          <w:b/>
          <w:bCs/>
        </w:rPr>
        <w:t xml:space="preserve">                             </w:t>
      </w:r>
    </w:p>
    <w:p w:rsidR="00753DA7" w:rsidRPr="00A45E77" w:rsidRDefault="00753DA7" w:rsidP="00753DA7">
      <w:pPr>
        <w:ind w:right="-994"/>
        <w:jc w:val="center"/>
        <w:rPr>
          <w:b/>
          <w:bCs/>
        </w:rPr>
      </w:pPr>
      <w:r w:rsidRPr="00A45E77">
        <w:rPr>
          <w:b/>
          <w:bCs/>
        </w:rPr>
        <w:t>OSVALDO CUSTÓDIO DA CRUZ</w:t>
      </w:r>
    </w:p>
    <w:p w:rsidR="00753DA7" w:rsidRPr="00A45E77" w:rsidRDefault="00753DA7" w:rsidP="00753DA7">
      <w:pPr>
        <w:ind w:right="-994"/>
        <w:jc w:val="center"/>
        <w:rPr>
          <w:b/>
          <w:bCs/>
        </w:rPr>
      </w:pPr>
      <w:r w:rsidRPr="00A45E77">
        <w:rPr>
          <w:b/>
          <w:bCs/>
        </w:rPr>
        <w:t>PRESIDENTE</w:t>
      </w:r>
    </w:p>
    <w:p w:rsidR="00CE6DAC" w:rsidRDefault="00CE6DAC"/>
    <w:sectPr w:rsidR="00CE6D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A7"/>
    <w:rsid w:val="00582341"/>
    <w:rsid w:val="00753DA7"/>
    <w:rsid w:val="009F29B9"/>
    <w:rsid w:val="00A45E77"/>
    <w:rsid w:val="00C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2E8D9-097B-4D2B-A1E2-71774C1F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53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3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34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Bezerra</cp:lastModifiedBy>
  <cp:revision>3</cp:revision>
  <cp:lastPrinted>2021-01-12T13:39:00Z</cp:lastPrinted>
  <dcterms:created xsi:type="dcterms:W3CDTF">2021-01-12T13:34:00Z</dcterms:created>
  <dcterms:modified xsi:type="dcterms:W3CDTF">2021-01-12T13:40:00Z</dcterms:modified>
</cp:coreProperties>
</file>