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53A4EA" w14:textId="0EA14773" w:rsidR="00041521" w:rsidRPr="004B2C88" w:rsidRDefault="00041521" w:rsidP="00862777">
      <w:pPr>
        <w:spacing w:line="276" w:lineRule="auto"/>
        <w:jc w:val="center"/>
        <w:rPr>
          <w:rFonts w:ascii="Bookman Old Style" w:hAnsi="Bookman Old Style"/>
          <w:b/>
          <w:bCs/>
          <w:sz w:val="24"/>
          <w:szCs w:val="24"/>
        </w:rPr>
      </w:pPr>
      <w:bookmarkStart w:id="0" w:name="_Hlk203746003"/>
      <w:r w:rsidRPr="004B2C88">
        <w:rPr>
          <w:rFonts w:ascii="Bookman Old Style" w:hAnsi="Bookman Old Style"/>
          <w:b/>
          <w:bCs/>
          <w:sz w:val="24"/>
          <w:szCs w:val="24"/>
        </w:rPr>
        <w:t xml:space="preserve">LEI Nº </w:t>
      </w:r>
      <w:r w:rsidR="00862777">
        <w:rPr>
          <w:rFonts w:ascii="Bookman Old Style" w:hAnsi="Bookman Old Style"/>
          <w:b/>
          <w:bCs/>
          <w:sz w:val="24"/>
          <w:szCs w:val="24"/>
        </w:rPr>
        <w:t>5.159</w:t>
      </w:r>
      <w:r w:rsidR="004B2C88" w:rsidRPr="004B2C88">
        <w:rPr>
          <w:rFonts w:ascii="Bookman Old Style" w:hAnsi="Bookman Old Style"/>
          <w:b/>
          <w:bCs/>
          <w:sz w:val="24"/>
          <w:szCs w:val="24"/>
        </w:rPr>
        <w:t xml:space="preserve">, DE </w:t>
      </w:r>
      <w:r w:rsidR="00763762">
        <w:rPr>
          <w:rFonts w:ascii="Bookman Old Style" w:hAnsi="Bookman Old Style"/>
          <w:b/>
          <w:bCs/>
          <w:sz w:val="24"/>
          <w:szCs w:val="24"/>
        </w:rPr>
        <w:t>27</w:t>
      </w:r>
      <w:r w:rsidR="004B2C88" w:rsidRPr="004B2C88">
        <w:rPr>
          <w:rFonts w:ascii="Bookman Old Style" w:hAnsi="Bookman Old Style"/>
          <w:b/>
          <w:bCs/>
          <w:sz w:val="24"/>
          <w:szCs w:val="24"/>
        </w:rPr>
        <w:t xml:space="preserve"> DE MARÇO</w:t>
      </w:r>
      <w:r w:rsidR="0059771A" w:rsidRPr="004B2C88">
        <w:rPr>
          <w:rFonts w:ascii="Bookman Old Style" w:hAnsi="Bookman Old Style"/>
          <w:b/>
          <w:bCs/>
          <w:color w:val="FF0000"/>
          <w:sz w:val="24"/>
          <w:szCs w:val="24"/>
        </w:rPr>
        <w:t xml:space="preserve"> </w:t>
      </w:r>
      <w:r w:rsidRPr="004B2C88">
        <w:rPr>
          <w:rFonts w:ascii="Bookman Old Style" w:hAnsi="Bookman Old Style"/>
          <w:b/>
          <w:bCs/>
          <w:sz w:val="24"/>
          <w:szCs w:val="24"/>
        </w:rPr>
        <w:t>DE 202</w:t>
      </w:r>
      <w:r w:rsidR="0059771A" w:rsidRPr="004B2C88">
        <w:rPr>
          <w:rFonts w:ascii="Bookman Old Style" w:hAnsi="Bookman Old Style"/>
          <w:b/>
          <w:bCs/>
          <w:sz w:val="24"/>
          <w:szCs w:val="24"/>
        </w:rPr>
        <w:t>6</w:t>
      </w:r>
      <w:r w:rsidR="00001BB2" w:rsidRPr="004B2C88">
        <w:rPr>
          <w:rFonts w:ascii="Bookman Old Style" w:hAnsi="Bookman Old Style"/>
          <w:b/>
          <w:bCs/>
          <w:sz w:val="24"/>
          <w:szCs w:val="24"/>
        </w:rPr>
        <w:t>.</w:t>
      </w:r>
    </w:p>
    <w:p w14:paraId="26F3B7D5" w14:textId="77777777" w:rsidR="00041521" w:rsidRPr="004B2C88" w:rsidRDefault="00041521" w:rsidP="00862777">
      <w:pPr>
        <w:spacing w:line="276" w:lineRule="auto"/>
        <w:jc w:val="center"/>
        <w:rPr>
          <w:rFonts w:ascii="Bookman Old Style" w:hAnsi="Bookman Old Style"/>
          <w:b/>
          <w:bCs/>
          <w:sz w:val="24"/>
          <w:szCs w:val="24"/>
        </w:rPr>
      </w:pPr>
    </w:p>
    <w:p w14:paraId="1F98B58D" w14:textId="77777777" w:rsidR="009B2717" w:rsidRPr="009B2717" w:rsidRDefault="009B2717" w:rsidP="00862777">
      <w:pPr>
        <w:spacing w:line="276" w:lineRule="auto"/>
        <w:ind w:left="2835"/>
        <w:jc w:val="both"/>
        <w:rPr>
          <w:rFonts w:ascii="Bookman Old Style" w:eastAsia="Batang" w:hAnsi="Bookman Old Style"/>
          <w:sz w:val="24"/>
          <w:szCs w:val="24"/>
          <w:lang w:bidi="pt-BR"/>
        </w:rPr>
      </w:pPr>
      <w:r w:rsidRPr="009B2717">
        <w:rPr>
          <w:rFonts w:ascii="Bookman Old Style" w:eastAsia="Batang" w:hAnsi="Bookman Old Style"/>
          <w:sz w:val="24"/>
          <w:szCs w:val="24"/>
          <w:lang w:bidi="pt-BR"/>
        </w:rPr>
        <w:t>“Dispõe sobre denominação da Lanchonete e do Quiosque Restaurante do Parque Turístico João Simão Garcia, Prainha, de nosso Município”.</w:t>
      </w:r>
    </w:p>
    <w:p w14:paraId="7C4021A4" w14:textId="77777777" w:rsidR="00C5546D" w:rsidRPr="004B2C88" w:rsidRDefault="00C5546D" w:rsidP="00862777">
      <w:pPr>
        <w:spacing w:line="276" w:lineRule="auto"/>
        <w:ind w:left="2835"/>
        <w:jc w:val="both"/>
        <w:rPr>
          <w:rFonts w:ascii="Bookman Old Style" w:hAnsi="Bookman Old Style"/>
          <w:bCs/>
          <w:sz w:val="24"/>
          <w:szCs w:val="24"/>
        </w:rPr>
      </w:pPr>
    </w:p>
    <w:p w14:paraId="09E2795B" w14:textId="78D81A81" w:rsidR="00155F03" w:rsidRPr="004B2C88" w:rsidRDefault="00155F03" w:rsidP="00862777">
      <w:pPr>
        <w:spacing w:line="276" w:lineRule="auto"/>
        <w:ind w:firstLine="708"/>
        <w:jc w:val="both"/>
        <w:rPr>
          <w:rFonts w:ascii="Bookman Old Style" w:hAnsi="Bookman Old Style"/>
          <w:sz w:val="24"/>
          <w:szCs w:val="24"/>
        </w:rPr>
      </w:pPr>
      <w:r w:rsidRPr="004B2C88">
        <w:rPr>
          <w:rFonts w:ascii="Bookman Old Style" w:hAnsi="Bookman Old Style"/>
          <w:b/>
          <w:sz w:val="24"/>
          <w:szCs w:val="24"/>
        </w:rPr>
        <w:t>O PREFEITO MUNICIPAL DE BURITAMA</w:t>
      </w:r>
      <w:r w:rsidR="0099709A" w:rsidRPr="004B2C88">
        <w:rPr>
          <w:rFonts w:ascii="Bookman Old Style" w:hAnsi="Bookman Old Style"/>
          <w:b/>
          <w:sz w:val="24"/>
          <w:szCs w:val="24"/>
        </w:rPr>
        <w:t>,</w:t>
      </w:r>
      <w:r w:rsidRPr="004B2C88">
        <w:rPr>
          <w:rFonts w:ascii="Bookman Old Style" w:hAnsi="Bookman Old Style"/>
          <w:sz w:val="24"/>
          <w:szCs w:val="24"/>
        </w:rPr>
        <w:t xml:space="preserve"> faz saber que a Câmara Municipal aprov</w:t>
      </w:r>
      <w:r w:rsidR="004B2C88" w:rsidRPr="004B2C88">
        <w:rPr>
          <w:rFonts w:ascii="Bookman Old Style" w:hAnsi="Bookman Old Style"/>
          <w:sz w:val="24"/>
          <w:szCs w:val="24"/>
        </w:rPr>
        <w:t>ou</w:t>
      </w:r>
      <w:r w:rsidRPr="004B2C88">
        <w:rPr>
          <w:rFonts w:ascii="Bookman Old Style" w:hAnsi="Bookman Old Style"/>
          <w:sz w:val="24"/>
          <w:szCs w:val="24"/>
        </w:rPr>
        <w:t xml:space="preserve"> e ele sanciona e promulga a seguinte Lei</w:t>
      </w:r>
      <w:r w:rsidR="00763762">
        <w:rPr>
          <w:rFonts w:ascii="Bookman Old Style" w:hAnsi="Bookman Old Style"/>
          <w:sz w:val="24"/>
          <w:szCs w:val="24"/>
        </w:rPr>
        <w:t xml:space="preserve"> de autoria do Poder Legislativo</w:t>
      </w:r>
      <w:r w:rsidR="000227E2" w:rsidRPr="004B2C88">
        <w:rPr>
          <w:rFonts w:ascii="Bookman Old Style" w:hAnsi="Bookman Old Style"/>
          <w:sz w:val="24"/>
          <w:szCs w:val="24"/>
        </w:rPr>
        <w:t>:</w:t>
      </w:r>
    </w:p>
    <w:p w14:paraId="06716AFB" w14:textId="48A73429" w:rsidR="00526E32" w:rsidRPr="004B2C88" w:rsidRDefault="006E3D59" w:rsidP="00862777">
      <w:pPr>
        <w:spacing w:line="276" w:lineRule="auto"/>
        <w:jc w:val="both"/>
        <w:rPr>
          <w:rFonts w:ascii="Bookman Old Style" w:hAnsi="Bookman Old Style"/>
          <w:sz w:val="24"/>
          <w:szCs w:val="24"/>
        </w:rPr>
      </w:pPr>
      <w:r w:rsidRPr="004B2C88">
        <w:rPr>
          <w:rFonts w:ascii="Bookman Old Style" w:hAnsi="Bookman Old Style"/>
          <w:sz w:val="24"/>
          <w:szCs w:val="24"/>
        </w:rPr>
        <w:t xml:space="preserve"> </w:t>
      </w:r>
    </w:p>
    <w:p w14:paraId="24CE7106" w14:textId="77777777" w:rsidR="009B2717" w:rsidRPr="009B2717" w:rsidRDefault="009B2717" w:rsidP="00862777">
      <w:pPr>
        <w:spacing w:line="276" w:lineRule="auto"/>
        <w:ind w:firstLine="708"/>
        <w:jc w:val="both"/>
        <w:rPr>
          <w:rFonts w:ascii="Bookman Old Style" w:hAnsi="Bookman Old Style"/>
          <w:b/>
          <w:sz w:val="24"/>
          <w:szCs w:val="24"/>
        </w:rPr>
      </w:pPr>
      <w:r w:rsidRPr="009B2717">
        <w:rPr>
          <w:rFonts w:ascii="Bookman Old Style" w:hAnsi="Bookman Old Style"/>
          <w:b/>
          <w:sz w:val="24"/>
          <w:szCs w:val="24"/>
        </w:rPr>
        <w:t xml:space="preserve">Art. 1º - </w:t>
      </w:r>
      <w:r w:rsidRPr="009B2717">
        <w:rPr>
          <w:rFonts w:ascii="Bookman Old Style" w:hAnsi="Bookman Old Style"/>
          <w:bCs/>
          <w:sz w:val="24"/>
          <w:szCs w:val="24"/>
        </w:rPr>
        <w:t xml:space="preserve">Fica oficialmente denominada de </w:t>
      </w:r>
      <w:r w:rsidRPr="009B2717">
        <w:rPr>
          <w:rFonts w:ascii="Bookman Old Style" w:hAnsi="Bookman Old Style"/>
          <w:b/>
          <w:sz w:val="24"/>
          <w:szCs w:val="24"/>
        </w:rPr>
        <w:t>Lanchonete DURVAL ANTONIO ZACARIAS - “PIMBA”</w:t>
      </w:r>
      <w:r w:rsidRPr="009B2717">
        <w:rPr>
          <w:rFonts w:ascii="Bookman Old Style" w:hAnsi="Bookman Old Style"/>
          <w:bCs/>
          <w:sz w:val="24"/>
          <w:szCs w:val="24"/>
        </w:rPr>
        <w:t>, o estabelecimento comercial localizado no Parque Turístico João Simão Garcia, Prainha, ali existente</w:t>
      </w:r>
      <w:r w:rsidRPr="009B2717">
        <w:rPr>
          <w:rFonts w:ascii="Bookman Old Style" w:hAnsi="Bookman Old Style"/>
          <w:sz w:val="24"/>
          <w:szCs w:val="24"/>
        </w:rPr>
        <w:t xml:space="preserve"> desde a incipiente implantação daquela área de lazer</w:t>
      </w:r>
      <w:r w:rsidRPr="009B2717">
        <w:rPr>
          <w:rFonts w:ascii="Bookman Old Style" w:hAnsi="Bookman Old Style"/>
          <w:bCs/>
          <w:sz w:val="24"/>
          <w:szCs w:val="24"/>
        </w:rPr>
        <w:t xml:space="preserve">. </w:t>
      </w:r>
      <w:r w:rsidRPr="009B2717">
        <w:rPr>
          <w:rFonts w:ascii="Bookman Old Style" w:hAnsi="Bookman Old Style"/>
          <w:b/>
          <w:sz w:val="24"/>
          <w:szCs w:val="24"/>
        </w:rPr>
        <w:t xml:space="preserve"> </w:t>
      </w:r>
    </w:p>
    <w:p w14:paraId="1ED2BF89" w14:textId="77777777" w:rsidR="009B2717" w:rsidRPr="009B2717" w:rsidRDefault="009B2717" w:rsidP="00862777">
      <w:pPr>
        <w:spacing w:line="276" w:lineRule="auto"/>
        <w:jc w:val="both"/>
        <w:rPr>
          <w:rFonts w:ascii="Bookman Old Style" w:hAnsi="Bookman Old Style"/>
          <w:b/>
          <w:sz w:val="24"/>
          <w:szCs w:val="24"/>
        </w:rPr>
      </w:pPr>
    </w:p>
    <w:p w14:paraId="160AA1C5" w14:textId="77777777" w:rsidR="009B2717" w:rsidRPr="009B2717" w:rsidRDefault="009B2717" w:rsidP="00862777">
      <w:pPr>
        <w:spacing w:line="276" w:lineRule="auto"/>
        <w:ind w:firstLine="708"/>
        <w:jc w:val="both"/>
        <w:rPr>
          <w:rFonts w:ascii="Bookman Old Style" w:hAnsi="Bookman Old Style"/>
          <w:sz w:val="24"/>
          <w:szCs w:val="24"/>
        </w:rPr>
      </w:pPr>
      <w:r w:rsidRPr="009B2717">
        <w:rPr>
          <w:rFonts w:ascii="Bookman Old Style" w:hAnsi="Bookman Old Style"/>
          <w:b/>
          <w:sz w:val="24"/>
          <w:szCs w:val="24"/>
        </w:rPr>
        <w:t>Art. 2º</w:t>
      </w:r>
      <w:r w:rsidRPr="009B2717">
        <w:rPr>
          <w:rFonts w:ascii="Bookman Old Style" w:hAnsi="Bookman Old Style"/>
          <w:sz w:val="24"/>
          <w:szCs w:val="24"/>
        </w:rPr>
        <w:t xml:space="preserve"> - Fica oficialmente denominado de </w:t>
      </w:r>
      <w:r w:rsidRPr="009B2717">
        <w:rPr>
          <w:rFonts w:ascii="Bookman Old Style" w:hAnsi="Bookman Old Style"/>
          <w:b/>
          <w:bCs/>
          <w:sz w:val="24"/>
          <w:szCs w:val="24"/>
        </w:rPr>
        <w:t>Quiosque Restaurante</w:t>
      </w:r>
      <w:r w:rsidRPr="009B2717">
        <w:rPr>
          <w:rFonts w:ascii="Bookman Old Style" w:hAnsi="Bookman Old Style"/>
          <w:sz w:val="24"/>
          <w:szCs w:val="24"/>
        </w:rPr>
        <w:t xml:space="preserve"> </w:t>
      </w:r>
      <w:r w:rsidRPr="009B2717">
        <w:rPr>
          <w:rFonts w:ascii="Bookman Old Style" w:hAnsi="Bookman Old Style"/>
          <w:b/>
          <w:bCs/>
          <w:sz w:val="24"/>
          <w:szCs w:val="24"/>
        </w:rPr>
        <w:t>HAMILTON TEIXEIRA ROSANTE - “Tatu”</w:t>
      </w:r>
      <w:r w:rsidRPr="009B2717">
        <w:rPr>
          <w:rFonts w:ascii="Bookman Old Style" w:hAnsi="Bookman Old Style"/>
          <w:sz w:val="24"/>
          <w:szCs w:val="24"/>
        </w:rPr>
        <w:t>, o Quiosque Restaurante localizado no Parque Turístico João Simão Garcia, Prainha, de nosso município, inaugurado no dia 20 de fevereiro de 2026.</w:t>
      </w:r>
    </w:p>
    <w:p w14:paraId="30ECC27B" w14:textId="77777777" w:rsidR="009B2717" w:rsidRPr="009B2717" w:rsidRDefault="009B2717" w:rsidP="00862777">
      <w:pPr>
        <w:spacing w:line="276" w:lineRule="auto"/>
        <w:jc w:val="both"/>
        <w:rPr>
          <w:rFonts w:ascii="Bookman Old Style" w:hAnsi="Bookman Old Style"/>
          <w:sz w:val="24"/>
          <w:szCs w:val="24"/>
        </w:rPr>
      </w:pPr>
    </w:p>
    <w:p w14:paraId="05EDC034" w14:textId="77777777" w:rsidR="009B2717" w:rsidRPr="009B2717" w:rsidRDefault="009B2717" w:rsidP="00862777">
      <w:pPr>
        <w:spacing w:line="276" w:lineRule="auto"/>
        <w:ind w:firstLine="708"/>
        <w:jc w:val="both"/>
        <w:rPr>
          <w:rFonts w:ascii="Bookman Old Style" w:hAnsi="Bookman Old Style"/>
          <w:sz w:val="24"/>
          <w:szCs w:val="24"/>
        </w:rPr>
      </w:pPr>
      <w:r w:rsidRPr="009B2717">
        <w:rPr>
          <w:rFonts w:ascii="Bookman Old Style" w:hAnsi="Bookman Old Style"/>
          <w:b/>
          <w:sz w:val="24"/>
          <w:szCs w:val="24"/>
        </w:rPr>
        <w:t>Art. 3º</w:t>
      </w:r>
      <w:r w:rsidRPr="009B2717">
        <w:rPr>
          <w:rFonts w:ascii="Bookman Old Style" w:hAnsi="Bookman Old Style"/>
          <w:sz w:val="24"/>
          <w:szCs w:val="24"/>
        </w:rPr>
        <w:t xml:space="preserve"> - Fica o Poder Executivo Municipal autorizado a confeccionar as placas de denominação, determinar a sua colocação, bem como zelar pela sua guarda e manutenção.</w:t>
      </w:r>
    </w:p>
    <w:p w14:paraId="0CF3445D" w14:textId="77777777" w:rsidR="009B2717" w:rsidRPr="009B2717" w:rsidRDefault="009B2717" w:rsidP="00862777">
      <w:pPr>
        <w:spacing w:line="276" w:lineRule="auto"/>
        <w:jc w:val="both"/>
        <w:rPr>
          <w:rFonts w:ascii="Bookman Old Style" w:hAnsi="Bookman Old Style"/>
          <w:sz w:val="24"/>
          <w:szCs w:val="24"/>
        </w:rPr>
      </w:pPr>
    </w:p>
    <w:p w14:paraId="6B926379" w14:textId="77777777" w:rsidR="009B2717" w:rsidRPr="009B2717" w:rsidRDefault="009B2717" w:rsidP="00862777">
      <w:pPr>
        <w:spacing w:line="276" w:lineRule="auto"/>
        <w:ind w:firstLine="708"/>
        <w:jc w:val="both"/>
        <w:rPr>
          <w:rFonts w:ascii="Bookman Old Style" w:hAnsi="Bookman Old Style"/>
          <w:sz w:val="24"/>
          <w:szCs w:val="24"/>
        </w:rPr>
      </w:pPr>
      <w:r w:rsidRPr="009B2717">
        <w:rPr>
          <w:rFonts w:ascii="Bookman Old Style" w:hAnsi="Bookman Old Style"/>
          <w:b/>
          <w:sz w:val="24"/>
          <w:szCs w:val="24"/>
        </w:rPr>
        <w:t>Art. 4º</w:t>
      </w:r>
      <w:r w:rsidRPr="009B2717">
        <w:rPr>
          <w:rFonts w:ascii="Bookman Old Style" w:hAnsi="Bookman Old Style"/>
          <w:sz w:val="24"/>
          <w:szCs w:val="24"/>
        </w:rPr>
        <w:t xml:space="preserve"> - Esta lei entra em vigor na data de sua publicação.</w:t>
      </w:r>
    </w:p>
    <w:p w14:paraId="69FF01EE" w14:textId="77777777" w:rsidR="009B2717" w:rsidRPr="009B2717" w:rsidRDefault="009B2717" w:rsidP="00862777">
      <w:pPr>
        <w:spacing w:line="276" w:lineRule="auto"/>
        <w:jc w:val="both"/>
        <w:rPr>
          <w:rFonts w:ascii="Bookman Old Style" w:hAnsi="Bookman Old Style"/>
          <w:sz w:val="24"/>
          <w:szCs w:val="24"/>
        </w:rPr>
      </w:pPr>
    </w:p>
    <w:p w14:paraId="76F9F3BB" w14:textId="77777777" w:rsidR="009B2717" w:rsidRPr="009B2717" w:rsidRDefault="009B2717" w:rsidP="00862777">
      <w:pPr>
        <w:spacing w:line="276" w:lineRule="auto"/>
        <w:ind w:firstLine="851"/>
        <w:jc w:val="both"/>
        <w:rPr>
          <w:rFonts w:ascii="Bookman Old Style" w:hAnsi="Bookman Old Style"/>
          <w:sz w:val="24"/>
          <w:szCs w:val="24"/>
        </w:rPr>
      </w:pPr>
      <w:r w:rsidRPr="009B2717">
        <w:rPr>
          <w:rFonts w:ascii="Bookman Old Style" w:hAnsi="Bookman Old Style"/>
          <w:b/>
          <w:sz w:val="24"/>
          <w:szCs w:val="24"/>
        </w:rPr>
        <w:t>Art. 5º</w:t>
      </w:r>
      <w:r w:rsidRPr="009B2717">
        <w:rPr>
          <w:rFonts w:ascii="Bookman Old Style" w:hAnsi="Bookman Old Style"/>
          <w:sz w:val="24"/>
          <w:szCs w:val="24"/>
        </w:rPr>
        <w:t xml:space="preserve"> - Revogam-se as disposições em contrário. </w:t>
      </w:r>
    </w:p>
    <w:p w14:paraId="09AB247B" w14:textId="521E8518" w:rsidR="006E3D59" w:rsidRPr="004B2C88" w:rsidRDefault="006E3D59" w:rsidP="00862777">
      <w:pPr>
        <w:spacing w:line="276" w:lineRule="auto"/>
        <w:jc w:val="both"/>
        <w:rPr>
          <w:rFonts w:ascii="Bookman Old Style" w:hAnsi="Bookman Old Style"/>
          <w:sz w:val="24"/>
          <w:szCs w:val="24"/>
        </w:rPr>
      </w:pPr>
    </w:p>
    <w:p w14:paraId="0E6400DD" w14:textId="2442B5C9" w:rsidR="00593907" w:rsidRPr="004B2C88" w:rsidRDefault="00593907" w:rsidP="00862777">
      <w:pPr>
        <w:pStyle w:val="Recuodecorpodetexto"/>
        <w:spacing w:after="0" w:line="276" w:lineRule="auto"/>
        <w:ind w:left="0" w:firstLine="284"/>
        <w:jc w:val="both"/>
        <w:rPr>
          <w:rFonts w:ascii="Bookman Old Style" w:hAnsi="Bookman Old Style"/>
          <w:b/>
        </w:rPr>
      </w:pPr>
      <w:r w:rsidRPr="004B2C88">
        <w:rPr>
          <w:rFonts w:ascii="Bookman Old Style" w:hAnsi="Bookman Old Style"/>
          <w:b/>
        </w:rPr>
        <w:t xml:space="preserve">Buritama, </w:t>
      </w:r>
      <w:r w:rsidR="004B2C88" w:rsidRPr="004B2C88">
        <w:rPr>
          <w:rFonts w:ascii="Bookman Old Style" w:hAnsi="Bookman Old Style"/>
          <w:b/>
          <w:lang w:val="pt-BR"/>
        </w:rPr>
        <w:t>2</w:t>
      </w:r>
      <w:r w:rsidR="00763762">
        <w:rPr>
          <w:rFonts w:ascii="Bookman Old Style" w:hAnsi="Bookman Old Style"/>
          <w:b/>
          <w:lang w:val="pt-BR"/>
        </w:rPr>
        <w:t>7</w:t>
      </w:r>
      <w:r w:rsidR="0013653E" w:rsidRPr="004B2C88">
        <w:rPr>
          <w:rFonts w:ascii="Bookman Old Style" w:hAnsi="Bookman Old Style"/>
          <w:b/>
          <w:lang w:val="pt-BR"/>
        </w:rPr>
        <w:t xml:space="preserve"> de </w:t>
      </w:r>
      <w:r w:rsidR="0099709A" w:rsidRPr="004B2C88">
        <w:rPr>
          <w:rFonts w:ascii="Bookman Old Style" w:hAnsi="Bookman Old Style"/>
          <w:b/>
          <w:lang w:val="pt-BR"/>
        </w:rPr>
        <w:t>março</w:t>
      </w:r>
      <w:r w:rsidR="0013653E" w:rsidRPr="004B2C88">
        <w:rPr>
          <w:rFonts w:ascii="Bookman Old Style" w:hAnsi="Bookman Old Style"/>
          <w:b/>
          <w:lang w:val="pt-BR"/>
        </w:rPr>
        <w:t xml:space="preserve"> </w:t>
      </w:r>
      <w:r w:rsidRPr="004B2C88">
        <w:rPr>
          <w:rFonts w:ascii="Bookman Old Style" w:hAnsi="Bookman Old Style"/>
          <w:b/>
        </w:rPr>
        <w:t>de 202</w:t>
      </w:r>
      <w:r w:rsidR="00577292" w:rsidRPr="004B2C88">
        <w:rPr>
          <w:rFonts w:ascii="Bookman Old Style" w:hAnsi="Bookman Old Style"/>
          <w:b/>
          <w:lang w:val="pt-BR"/>
        </w:rPr>
        <w:t>6</w:t>
      </w:r>
      <w:r w:rsidRPr="004B2C88">
        <w:rPr>
          <w:rFonts w:ascii="Bookman Old Style" w:hAnsi="Bookman Old Style"/>
          <w:b/>
        </w:rPr>
        <w:t>; 10</w:t>
      </w:r>
      <w:r w:rsidR="008D77FC" w:rsidRPr="004B2C88">
        <w:rPr>
          <w:rFonts w:ascii="Bookman Old Style" w:hAnsi="Bookman Old Style"/>
          <w:b/>
          <w:lang w:val="pt-BR"/>
        </w:rPr>
        <w:t>8</w:t>
      </w:r>
      <w:r w:rsidRPr="004B2C88">
        <w:rPr>
          <w:rFonts w:ascii="Bookman Old Style" w:hAnsi="Bookman Old Style"/>
          <w:b/>
        </w:rPr>
        <w:t xml:space="preserve"> anos de Fundação e 7</w:t>
      </w:r>
      <w:r w:rsidR="008D77FC" w:rsidRPr="004B2C88">
        <w:rPr>
          <w:rFonts w:ascii="Bookman Old Style" w:hAnsi="Bookman Old Style"/>
          <w:b/>
          <w:lang w:val="pt-BR"/>
        </w:rPr>
        <w:t>7</w:t>
      </w:r>
      <w:r w:rsidRPr="004B2C88">
        <w:rPr>
          <w:rFonts w:ascii="Bookman Old Style" w:hAnsi="Bookman Old Style"/>
          <w:b/>
        </w:rPr>
        <w:t xml:space="preserve"> anos de Emancipação Política.</w:t>
      </w:r>
    </w:p>
    <w:p w14:paraId="6722857A" w14:textId="77777777" w:rsidR="00593907" w:rsidRPr="004B2C88" w:rsidRDefault="00593907" w:rsidP="00862777">
      <w:pPr>
        <w:spacing w:line="276" w:lineRule="auto"/>
        <w:jc w:val="both"/>
        <w:rPr>
          <w:rFonts w:ascii="Bookman Old Style" w:hAnsi="Bookman Old Style"/>
          <w:b/>
          <w:sz w:val="24"/>
          <w:szCs w:val="24"/>
        </w:rPr>
      </w:pPr>
    </w:p>
    <w:p w14:paraId="18BB280C" w14:textId="77777777" w:rsidR="00593907" w:rsidRPr="004B2C88" w:rsidRDefault="00593907" w:rsidP="00862777">
      <w:pPr>
        <w:jc w:val="center"/>
        <w:rPr>
          <w:rFonts w:ascii="Bookman Old Style" w:hAnsi="Bookman Old Style"/>
          <w:sz w:val="24"/>
          <w:szCs w:val="24"/>
        </w:rPr>
      </w:pPr>
      <w:bookmarkStart w:id="1" w:name="_Hlk187615205"/>
      <w:r w:rsidRPr="004B2C88">
        <w:rPr>
          <w:rFonts w:ascii="Bookman Old Style" w:hAnsi="Bookman Old Style"/>
          <w:b/>
          <w:sz w:val="24"/>
          <w:szCs w:val="24"/>
        </w:rPr>
        <w:t>TIAGO LUIZ DE OLIVEIRA</w:t>
      </w:r>
    </w:p>
    <w:p w14:paraId="097CE39C" w14:textId="6A88A9D3" w:rsidR="00593907" w:rsidRDefault="00593907" w:rsidP="00862777">
      <w:pPr>
        <w:jc w:val="center"/>
        <w:rPr>
          <w:rFonts w:ascii="Bookman Old Style" w:hAnsi="Bookman Old Style"/>
          <w:sz w:val="24"/>
          <w:szCs w:val="24"/>
        </w:rPr>
      </w:pPr>
      <w:r w:rsidRPr="004B2C88">
        <w:rPr>
          <w:rFonts w:ascii="Bookman Old Style" w:hAnsi="Bookman Old Style"/>
          <w:sz w:val="24"/>
          <w:szCs w:val="24"/>
        </w:rPr>
        <w:t>Prefeito Municipal</w:t>
      </w:r>
      <w:bookmarkEnd w:id="0"/>
      <w:bookmarkEnd w:id="1"/>
    </w:p>
    <w:p w14:paraId="261C08E6" w14:textId="77777777" w:rsidR="004B2C88" w:rsidRPr="004B2C88" w:rsidRDefault="004B2C88" w:rsidP="00862777">
      <w:pPr>
        <w:jc w:val="both"/>
        <w:rPr>
          <w:rFonts w:ascii="Bookman Old Style" w:hAnsi="Bookman Old Style"/>
          <w:sz w:val="24"/>
          <w:szCs w:val="24"/>
        </w:rPr>
      </w:pPr>
    </w:p>
    <w:p w14:paraId="10B3F1B0" w14:textId="77777777" w:rsidR="004B2C88" w:rsidRPr="004B2C88" w:rsidRDefault="004B2C88" w:rsidP="00862777">
      <w:pPr>
        <w:jc w:val="center"/>
        <w:rPr>
          <w:rFonts w:ascii="Bookman Old Style" w:hAnsi="Bookman Old Style"/>
          <w:b/>
          <w:sz w:val="24"/>
          <w:szCs w:val="24"/>
        </w:rPr>
      </w:pPr>
      <w:r w:rsidRPr="004B2C88">
        <w:rPr>
          <w:rFonts w:ascii="Bookman Old Style" w:hAnsi="Bookman Old Style"/>
          <w:b/>
          <w:sz w:val="24"/>
          <w:szCs w:val="24"/>
        </w:rPr>
        <w:t>CARLOS ALBERTO GOULART GUERBACH</w:t>
      </w:r>
    </w:p>
    <w:p w14:paraId="624B9BEA" w14:textId="77777777" w:rsidR="004B2C88" w:rsidRPr="004B2C88" w:rsidRDefault="004B2C88" w:rsidP="00862777">
      <w:pPr>
        <w:pStyle w:val="Recuodecorpodetexto2"/>
        <w:spacing w:after="0"/>
        <w:ind w:left="0"/>
        <w:jc w:val="center"/>
        <w:rPr>
          <w:rFonts w:ascii="Bookman Old Style" w:hAnsi="Bookman Old Style"/>
          <w:sz w:val="24"/>
          <w:szCs w:val="24"/>
        </w:rPr>
      </w:pPr>
      <w:r w:rsidRPr="004B2C88">
        <w:rPr>
          <w:rFonts w:ascii="Bookman Old Style" w:hAnsi="Bookman Old Style"/>
          <w:sz w:val="24"/>
          <w:szCs w:val="24"/>
        </w:rPr>
        <w:t>Diretor do Departamento Municipal de Assuntos Jurídicos</w:t>
      </w:r>
    </w:p>
    <w:p w14:paraId="1DD2CFAE" w14:textId="3B760B38" w:rsidR="00862777" w:rsidRPr="004B2C88" w:rsidRDefault="004B2C88" w:rsidP="00862777">
      <w:pPr>
        <w:jc w:val="center"/>
        <w:rPr>
          <w:rFonts w:ascii="Bookman Old Style" w:hAnsi="Bookman Old Style"/>
          <w:bCs/>
          <w:sz w:val="24"/>
          <w:szCs w:val="24"/>
        </w:rPr>
      </w:pPr>
      <w:r w:rsidRPr="004B2C88">
        <w:rPr>
          <w:rFonts w:ascii="Bookman Old Style" w:hAnsi="Bookman Old Style"/>
          <w:bCs/>
          <w:sz w:val="24"/>
          <w:szCs w:val="24"/>
        </w:rPr>
        <w:t>Publicado e arquivado pela Secretaria do Governo do Município, nesta data.</w:t>
      </w:r>
    </w:p>
    <w:p w14:paraId="50950F00" w14:textId="77777777" w:rsidR="004B2C88" w:rsidRPr="004B2C88" w:rsidRDefault="004B2C88" w:rsidP="00862777">
      <w:pPr>
        <w:keepNext/>
        <w:jc w:val="center"/>
        <w:outlineLvl w:val="3"/>
        <w:rPr>
          <w:rFonts w:ascii="Bookman Old Style" w:hAnsi="Bookman Old Style"/>
          <w:b/>
          <w:bCs/>
          <w:iCs/>
          <w:sz w:val="24"/>
          <w:szCs w:val="24"/>
        </w:rPr>
      </w:pPr>
    </w:p>
    <w:p w14:paraId="016D4C52" w14:textId="77777777" w:rsidR="004B2C88" w:rsidRPr="004B2C88" w:rsidRDefault="004B2C88" w:rsidP="00862777">
      <w:pPr>
        <w:keepNext/>
        <w:jc w:val="center"/>
        <w:outlineLvl w:val="3"/>
        <w:rPr>
          <w:rFonts w:ascii="Bookman Old Style" w:hAnsi="Bookman Old Style"/>
          <w:b/>
          <w:bCs/>
          <w:iCs/>
          <w:sz w:val="24"/>
          <w:szCs w:val="24"/>
        </w:rPr>
      </w:pPr>
    </w:p>
    <w:p w14:paraId="591586AE" w14:textId="77777777" w:rsidR="004B2C88" w:rsidRPr="004B2C88" w:rsidRDefault="004B2C88" w:rsidP="00862777">
      <w:pPr>
        <w:keepNext/>
        <w:jc w:val="center"/>
        <w:outlineLvl w:val="3"/>
        <w:rPr>
          <w:rFonts w:ascii="Bookman Old Style" w:hAnsi="Bookman Old Style"/>
          <w:sz w:val="24"/>
          <w:szCs w:val="24"/>
        </w:rPr>
      </w:pPr>
      <w:r w:rsidRPr="004B2C88">
        <w:rPr>
          <w:rFonts w:ascii="Bookman Old Style" w:hAnsi="Bookman Old Style"/>
          <w:b/>
          <w:bCs/>
          <w:iCs/>
          <w:sz w:val="24"/>
          <w:szCs w:val="24"/>
        </w:rPr>
        <w:t>MARIA CRISTINA NOBRE SANTOS</w:t>
      </w:r>
    </w:p>
    <w:p w14:paraId="669CA054" w14:textId="29DCB773" w:rsidR="00577292" w:rsidRPr="004B2C88" w:rsidRDefault="004B2C88" w:rsidP="00862777">
      <w:pPr>
        <w:jc w:val="center"/>
        <w:rPr>
          <w:rFonts w:ascii="Bookman Old Style" w:hAnsi="Bookman Old Style"/>
          <w:sz w:val="24"/>
          <w:szCs w:val="24"/>
        </w:rPr>
      </w:pPr>
      <w:r w:rsidRPr="004B2C88">
        <w:rPr>
          <w:rFonts w:ascii="Bookman Old Style" w:hAnsi="Bookman Old Style"/>
          <w:sz w:val="24"/>
          <w:szCs w:val="24"/>
        </w:rPr>
        <w:t>Encarregada de Secretaria</w:t>
      </w:r>
    </w:p>
    <w:sectPr w:rsidR="00577292" w:rsidRPr="004B2C88" w:rsidSect="00966527">
      <w:headerReference w:type="default" r:id="rId7"/>
      <w:footerReference w:type="even" r:id="rId8"/>
      <w:footerReference w:type="default" r:id="rId9"/>
      <w:pgSz w:w="11906" w:h="16838" w:code="9"/>
      <w:pgMar w:top="238" w:right="1274" w:bottom="567" w:left="1418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4FF3B2" w14:textId="77777777" w:rsidR="00D91BBA" w:rsidRDefault="00D91BBA">
      <w:r>
        <w:separator/>
      </w:r>
    </w:p>
  </w:endnote>
  <w:endnote w:type="continuationSeparator" w:id="0">
    <w:p w14:paraId="7270BA60" w14:textId="77777777" w:rsidR="00D91BBA" w:rsidRDefault="00D91B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Frutiger 95 UltraBlack">
    <w:altName w:val="Arial"/>
    <w:charset w:val="00"/>
    <w:family w:val="swiss"/>
    <w:pitch w:val="variable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EFEEBF" w14:textId="77777777" w:rsidR="00CF2521" w:rsidRDefault="005D45D5" w:rsidP="00BF58B7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30A6D288" w14:textId="77777777" w:rsidR="00CF2521" w:rsidRDefault="00000000" w:rsidP="00BF58B7">
    <w:pPr>
      <w:pStyle w:val="Rodap"/>
      <w:ind w:right="360"/>
    </w:pPr>
  </w:p>
  <w:p w14:paraId="0AE76747" w14:textId="77777777" w:rsidR="00CF2521" w:rsidRDefault="00000000"/>
  <w:p w14:paraId="6A71C749" w14:textId="77777777" w:rsidR="00CF2521" w:rsidRDefault="00000000"/>
  <w:p w14:paraId="29F73A13" w14:textId="77777777" w:rsidR="00CF2521" w:rsidRDefault="00000000"/>
  <w:p w14:paraId="0C7BBCBA" w14:textId="77777777" w:rsidR="00CF2521" w:rsidRDefault="00000000"/>
  <w:p w14:paraId="0203EC8A" w14:textId="77777777" w:rsidR="00CF2521" w:rsidRDefault="0000000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00FD9D" w14:textId="77777777" w:rsidR="00CF2521" w:rsidRPr="003D263C" w:rsidRDefault="005D45D5" w:rsidP="00BF58B7">
    <w:pPr>
      <w:pStyle w:val="Rodap"/>
      <w:framePr w:wrap="around" w:vAnchor="text" w:hAnchor="margin" w:xAlign="right" w:y="1"/>
      <w:rPr>
        <w:rStyle w:val="Nmerodepgina"/>
        <w:sz w:val="2"/>
        <w:szCs w:val="2"/>
      </w:rPr>
    </w:pPr>
    <w:r w:rsidRPr="003D263C">
      <w:rPr>
        <w:rStyle w:val="Nmerodepgina"/>
        <w:sz w:val="2"/>
        <w:szCs w:val="2"/>
      </w:rPr>
      <w:fldChar w:fldCharType="begin"/>
    </w:r>
    <w:r w:rsidRPr="003D263C">
      <w:rPr>
        <w:rStyle w:val="Nmerodepgina"/>
        <w:sz w:val="2"/>
        <w:szCs w:val="2"/>
      </w:rPr>
      <w:instrText xml:space="preserve">PAGE  </w:instrText>
    </w:r>
    <w:r w:rsidRPr="003D263C">
      <w:rPr>
        <w:rStyle w:val="Nmerodepgina"/>
        <w:sz w:val="2"/>
        <w:szCs w:val="2"/>
      </w:rPr>
      <w:fldChar w:fldCharType="separate"/>
    </w:r>
    <w:r>
      <w:rPr>
        <w:rStyle w:val="Nmerodepgina"/>
        <w:noProof/>
        <w:sz w:val="2"/>
        <w:szCs w:val="2"/>
      </w:rPr>
      <w:t>1</w:t>
    </w:r>
    <w:r w:rsidRPr="003D263C">
      <w:rPr>
        <w:rStyle w:val="Nmerodepgina"/>
        <w:sz w:val="2"/>
        <w:szCs w:val="2"/>
      </w:rPr>
      <w:fldChar w:fldCharType="end"/>
    </w:r>
  </w:p>
  <w:p w14:paraId="1F0E7256" w14:textId="2742C0D5" w:rsidR="00CF2521" w:rsidRPr="00914BEE" w:rsidRDefault="005D45D5" w:rsidP="003D263C">
    <w:pPr>
      <w:pStyle w:val="Rodap"/>
      <w:ind w:right="360"/>
      <w:jc w:val="center"/>
      <w:rPr>
        <w:rFonts w:ascii="Arial Narrow" w:hAnsi="Arial Narrow" w:cs="Arial"/>
        <w:b/>
        <w:color w:val="333399"/>
      </w:rPr>
    </w:pPr>
    <w:r w:rsidRPr="00914BEE">
      <w:rPr>
        <w:rFonts w:ascii="Arial Narrow" w:hAnsi="Arial Narrow" w:cs="Arial"/>
        <w:b/>
        <w:color w:val="333399"/>
      </w:rPr>
      <w:t>Avenida Frei Marcelo Manilia,</w:t>
    </w:r>
    <w:r>
      <w:rPr>
        <w:rFonts w:ascii="Arial Narrow" w:hAnsi="Arial Narrow" w:cs="Arial"/>
        <w:b/>
        <w:color w:val="333399"/>
      </w:rPr>
      <w:t xml:space="preserve"> nº.</w:t>
    </w:r>
    <w:r w:rsidRPr="00914BEE">
      <w:rPr>
        <w:rFonts w:ascii="Arial Narrow" w:hAnsi="Arial Narrow" w:cs="Arial"/>
        <w:b/>
        <w:color w:val="333399"/>
      </w:rPr>
      <w:t xml:space="preserve"> 700 </w:t>
    </w:r>
    <w:r>
      <w:rPr>
        <w:rFonts w:ascii="Arial Narrow" w:hAnsi="Arial Narrow" w:cs="Arial"/>
        <w:b/>
        <w:color w:val="333399"/>
      </w:rPr>
      <w:t>-</w:t>
    </w:r>
    <w:r w:rsidRPr="00914BEE">
      <w:rPr>
        <w:rFonts w:ascii="Arial Narrow" w:hAnsi="Arial Narrow" w:cs="Arial"/>
        <w:b/>
        <w:color w:val="333399"/>
      </w:rPr>
      <w:t xml:space="preserve"> </w:t>
    </w:r>
    <w:r>
      <w:rPr>
        <w:rFonts w:ascii="Arial Narrow" w:hAnsi="Arial Narrow" w:cs="Arial"/>
        <w:b/>
        <w:color w:val="333399"/>
      </w:rPr>
      <w:t xml:space="preserve">Bairro Centro - </w:t>
    </w:r>
    <w:r w:rsidRPr="00914BEE">
      <w:rPr>
        <w:rFonts w:ascii="Arial Narrow" w:hAnsi="Arial Narrow" w:cs="Arial"/>
        <w:b/>
        <w:color w:val="333399"/>
      </w:rPr>
      <w:t>CEP 15</w:t>
    </w:r>
    <w:r>
      <w:rPr>
        <w:rFonts w:ascii="Arial Narrow" w:hAnsi="Arial Narrow" w:cs="Arial"/>
        <w:b/>
        <w:color w:val="333399"/>
      </w:rPr>
      <w:t>.</w:t>
    </w:r>
    <w:r w:rsidRPr="00914BEE">
      <w:rPr>
        <w:rFonts w:ascii="Arial Narrow" w:hAnsi="Arial Narrow" w:cs="Arial"/>
        <w:b/>
        <w:color w:val="333399"/>
      </w:rPr>
      <w:t>290-0</w:t>
    </w:r>
    <w:r w:rsidR="00862777">
      <w:rPr>
        <w:rFonts w:ascii="Arial Narrow" w:hAnsi="Arial Narrow" w:cs="Arial"/>
        <w:b/>
        <w:color w:val="333399"/>
      </w:rPr>
      <w:t>65</w:t>
    </w:r>
    <w:r w:rsidRPr="00914BEE">
      <w:rPr>
        <w:rFonts w:ascii="Arial Narrow" w:hAnsi="Arial Narrow" w:cs="Arial"/>
        <w:b/>
        <w:color w:val="333399"/>
      </w:rPr>
      <w:t xml:space="preserve"> </w:t>
    </w:r>
    <w:r>
      <w:rPr>
        <w:rFonts w:ascii="Arial Narrow" w:hAnsi="Arial Narrow" w:cs="Arial"/>
        <w:b/>
        <w:color w:val="333399"/>
      </w:rPr>
      <w:t>-</w:t>
    </w:r>
    <w:r w:rsidRPr="00914BEE">
      <w:rPr>
        <w:rFonts w:ascii="Arial Narrow" w:hAnsi="Arial Narrow" w:cs="Arial"/>
        <w:b/>
        <w:color w:val="333399"/>
      </w:rPr>
      <w:t xml:space="preserve"> Buritama </w:t>
    </w:r>
    <w:r>
      <w:rPr>
        <w:rFonts w:ascii="Arial Narrow" w:hAnsi="Arial Narrow" w:cs="Arial"/>
        <w:b/>
        <w:color w:val="333399"/>
      </w:rPr>
      <w:t>-</w:t>
    </w:r>
    <w:r w:rsidRPr="00914BEE">
      <w:rPr>
        <w:rFonts w:ascii="Arial Narrow" w:hAnsi="Arial Narrow" w:cs="Arial"/>
        <w:b/>
        <w:color w:val="333399"/>
      </w:rPr>
      <w:t xml:space="preserve"> SP.</w:t>
    </w:r>
  </w:p>
  <w:p w14:paraId="0845224A" w14:textId="4AC9DF11" w:rsidR="00CF2521" w:rsidRPr="00805511" w:rsidRDefault="005D45D5" w:rsidP="00805511">
    <w:pPr>
      <w:pStyle w:val="Rodap"/>
      <w:jc w:val="center"/>
      <w:rPr>
        <w:rFonts w:ascii="Arial Narrow" w:hAnsi="Arial Narrow" w:cs="Arial"/>
        <w:b/>
        <w:color w:val="333399"/>
      </w:rPr>
    </w:pPr>
    <w:r w:rsidRPr="00914BEE">
      <w:rPr>
        <w:rFonts w:ascii="Arial Narrow" w:hAnsi="Arial Narrow" w:cs="Arial"/>
        <w:b/>
        <w:color w:val="333399"/>
      </w:rPr>
      <w:t xml:space="preserve">Fone (18) </w:t>
    </w:r>
    <w:r w:rsidR="00805511">
      <w:rPr>
        <w:rFonts w:ascii="Arial Narrow" w:hAnsi="Arial Narrow" w:cs="Arial"/>
        <w:b/>
        <w:color w:val="333399"/>
      </w:rPr>
      <w:t xml:space="preserve">3190-1272 3190-1276 </w:t>
    </w:r>
    <w:r>
      <w:rPr>
        <w:rFonts w:ascii="Arial Narrow" w:hAnsi="Arial Narrow" w:cs="Arial"/>
        <w:b/>
        <w:color w:val="333399"/>
      </w:rPr>
      <w:t xml:space="preserve">e-mail: </w:t>
    </w:r>
    <w:r w:rsidR="00805511">
      <w:rPr>
        <w:rFonts w:ascii="Arial Narrow" w:hAnsi="Arial Narrow" w:cs="Arial"/>
        <w:b/>
        <w:color w:val="333399"/>
      </w:rPr>
      <w:t>gabinete</w:t>
    </w:r>
    <w:r>
      <w:rPr>
        <w:rFonts w:ascii="Arial Narrow" w:hAnsi="Arial Narrow" w:cs="Arial"/>
        <w:b/>
        <w:color w:val="333399"/>
      </w:rPr>
      <w:t>@buritama.sp.gov.br</w:t>
    </w:r>
  </w:p>
  <w:p w14:paraId="5F412A93" w14:textId="77777777" w:rsidR="00CF2521" w:rsidRPr="003D263C" w:rsidRDefault="00000000" w:rsidP="003D263C">
    <w:pPr>
      <w:pStyle w:val="Rodap"/>
      <w:ind w:right="360"/>
      <w:jc w:val="center"/>
    </w:pPr>
  </w:p>
  <w:p w14:paraId="620B445C" w14:textId="77777777" w:rsidR="00CF2521" w:rsidRDefault="00000000"/>
  <w:p w14:paraId="654A5A08" w14:textId="77777777" w:rsidR="00CF2521" w:rsidRDefault="00000000"/>
  <w:p w14:paraId="706CD239" w14:textId="77777777" w:rsidR="00CF2521" w:rsidRDefault="00000000"/>
  <w:p w14:paraId="19C9D570" w14:textId="77777777" w:rsidR="00CF2521" w:rsidRDefault="00000000"/>
  <w:p w14:paraId="6F0DDF8F" w14:textId="77777777" w:rsidR="00CF2521" w:rsidRDefault="000000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D383FD" w14:textId="77777777" w:rsidR="00D91BBA" w:rsidRDefault="00D91BBA">
      <w:r>
        <w:separator/>
      </w:r>
    </w:p>
  </w:footnote>
  <w:footnote w:type="continuationSeparator" w:id="0">
    <w:p w14:paraId="50C76AB3" w14:textId="77777777" w:rsidR="00D91BBA" w:rsidRDefault="00D91B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0E9A72" w14:textId="621CF111" w:rsidR="00CF2521" w:rsidRPr="00862777" w:rsidRDefault="00390B99" w:rsidP="00761855">
    <w:pPr>
      <w:spacing w:line="240" w:lineRule="atLeast"/>
      <w:jc w:val="both"/>
      <w:rPr>
        <w:rFonts w:ascii="Arial Black" w:hAnsi="Arial Black" w:cs="Arial"/>
        <w:b/>
        <w:color w:val="333399"/>
        <w:sz w:val="24"/>
        <w:szCs w:val="2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164F1AAD" wp14:editId="7D202E15">
              <wp:simplePos x="0" y="0"/>
              <wp:positionH relativeFrom="page">
                <wp:posOffset>6851650</wp:posOffset>
              </wp:positionH>
              <wp:positionV relativeFrom="page">
                <wp:posOffset>245745</wp:posOffset>
              </wp:positionV>
              <wp:extent cx="697230" cy="10167620"/>
              <wp:effectExtent l="3175" t="0" r="4445" b="0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97230" cy="101676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A71B13C" w14:textId="64E145D6" w:rsidR="00CF2521" w:rsidRPr="00EC24F6" w:rsidRDefault="00390B99">
                          <w:pPr>
                            <w:pStyle w:val="Rodap"/>
                            <w:rPr>
                              <w:rFonts w:ascii="Cambria" w:hAnsi="Cambria"/>
                              <w:sz w:val="44"/>
                              <w:szCs w:val="44"/>
                            </w:rPr>
                          </w:pPr>
                          <w:r w:rsidRPr="0070363E">
                            <w:rPr>
                              <w:noProof/>
                            </w:rPr>
                            <w:drawing>
                              <wp:inline distT="0" distB="0" distL="0" distR="0" wp14:anchorId="070BCADA" wp14:editId="48C912C1">
                                <wp:extent cx="514350" cy="9963150"/>
                                <wp:effectExtent l="0" t="0" r="0" b="0"/>
                                <wp:docPr id="1" name="Imagem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m 5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14350" cy="99631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64F1AAD" id="Retângulo 3" o:spid="_x0000_s1026" style="position:absolute;left:0;text-align:left;margin-left:539.5pt;margin-top:19.35pt;width:54.9pt;height:800.6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" o:allowincell="f" filled="f" stroked="f">
              <v:textbox style="layout-flow:vertical;mso-layout-flow-alt:bottom-to-top;mso-fit-shape-to-text:t">
                <w:txbxContent>
                  <w:p w14:paraId="6A71B13C" w14:textId="64E145D6" w:rsidR="00CF2521" w:rsidRPr="00EC24F6" w:rsidRDefault="00390B99">
                    <w:pPr>
                      <w:pStyle w:val="Rodap"/>
                      <w:rPr>
                        <w:rFonts w:ascii="Cambria" w:hAnsi="Cambria"/>
                        <w:sz w:val="44"/>
                        <w:szCs w:val="44"/>
                      </w:rPr>
                    </w:pPr>
                    <w:r w:rsidRPr="0070363E">
                      <w:rPr>
                        <w:noProof/>
                      </w:rPr>
                      <w:drawing>
                        <wp:inline distT="0" distB="0" distL="0" distR="0" wp14:anchorId="070BCADA" wp14:editId="48C912C1">
                          <wp:extent cx="514350" cy="9963150"/>
                          <wp:effectExtent l="0" t="0" r="0" b="0"/>
                          <wp:docPr id="1" name="Imagem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m 5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14350" cy="99631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 w:rsidRPr="00480653">
      <w:rPr>
        <w:rFonts w:ascii="Arial Black" w:hAnsi="Arial Black" w:cs="Arial"/>
        <w:b/>
        <w:noProof/>
        <w:color w:val="333399"/>
        <w:sz w:val="36"/>
        <w:szCs w:val="36"/>
      </w:rPr>
      <w:drawing>
        <wp:anchor distT="0" distB="0" distL="114300" distR="114300" simplePos="0" relativeHeight="251659264" behindDoc="0" locked="0" layoutInCell="1" allowOverlap="1" wp14:anchorId="73BF256D" wp14:editId="54FC7CED">
          <wp:simplePos x="0" y="0"/>
          <wp:positionH relativeFrom="column">
            <wp:posOffset>-114300</wp:posOffset>
          </wp:positionH>
          <wp:positionV relativeFrom="paragraph">
            <wp:posOffset>3810</wp:posOffset>
          </wp:positionV>
          <wp:extent cx="957580" cy="852170"/>
          <wp:effectExtent l="0" t="0" r="0" b="508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7580" cy="852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 Black" w:hAnsi="Arial Black" w:cs="Arial"/>
        <w:b/>
        <w:color w:val="333399"/>
        <w:sz w:val="36"/>
        <w:szCs w:val="36"/>
      </w:rPr>
      <w:t xml:space="preserve">           </w:t>
    </w:r>
    <w:r w:rsidRPr="00480653">
      <w:rPr>
        <w:rFonts w:ascii="Arial Black" w:hAnsi="Arial Black" w:cs="Arial"/>
        <w:b/>
        <w:color w:val="333399"/>
        <w:sz w:val="36"/>
        <w:szCs w:val="36"/>
      </w:rPr>
      <w:t xml:space="preserve"> </w:t>
    </w:r>
    <w:r>
      <w:rPr>
        <w:rFonts w:ascii="Arial Black" w:hAnsi="Arial Black" w:cs="Arial"/>
        <w:b/>
        <w:color w:val="333399"/>
        <w:sz w:val="36"/>
        <w:szCs w:val="36"/>
      </w:rPr>
      <w:t xml:space="preserve">   </w:t>
    </w:r>
    <w:r w:rsidRPr="00862777">
      <w:rPr>
        <w:rFonts w:ascii="Arial Black" w:hAnsi="Arial Black" w:cs="Arial"/>
        <w:b/>
        <w:color w:val="333399"/>
        <w:sz w:val="24"/>
        <w:szCs w:val="24"/>
      </w:rPr>
      <w:t>Governo</w:t>
    </w:r>
    <w:r w:rsidR="00862777">
      <w:rPr>
        <w:rFonts w:ascii="Arial Black" w:hAnsi="Arial Black" w:cs="Arial"/>
        <w:b/>
        <w:color w:val="333399"/>
        <w:sz w:val="24"/>
        <w:szCs w:val="24"/>
      </w:rPr>
      <w:t xml:space="preserve"> da Estância Turística</w:t>
    </w:r>
    <w:r w:rsidRPr="00862777">
      <w:rPr>
        <w:rFonts w:ascii="Arial Black" w:hAnsi="Arial Black" w:cs="Arial"/>
        <w:b/>
        <w:color w:val="333399"/>
        <w:sz w:val="24"/>
        <w:szCs w:val="24"/>
      </w:rPr>
      <w:t xml:space="preserve"> do Município de Buritama</w:t>
    </w:r>
  </w:p>
  <w:p w14:paraId="7F47D530" w14:textId="77777777" w:rsidR="00CF2521" w:rsidRPr="00862777" w:rsidRDefault="005D45D5" w:rsidP="00761855">
    <w:pPr>
      <w:spacing w:line="240" w:lineRule="atLeast"/>
      <w:jc w:val="center"/>
      <w:rPr>
        <w:rFonts w:ascii="Arial Black" w:hAnsi="Arial Black" w:cs="Arial"/>
        <w:b/>
        <w:color w:val="333399"/>
        <w:sz w:val="28"/>
        <w:szCs w:val="28"/>
      </w:rPr>
    </w:pPr>
    <w:r>
      <w:rPr>
        <w:rFonts w:ascii="Arial Black" w:hAnsi="Arial Black" w:cs="Arial"/>
        <w:b/>
        <w:color w:val="333399"/>
        <w:sz w:val="40"/>
        <w:szCs w:val="40"/>
      </w:rPr>
      <w:t xml:space="preserve">                </w:t>
    </w:r>
    <w:r w:rsidRPr="00862777">
      <w:rPr>
        <w:rFonts w:ascii="Arial Black" w:hAnsi="Arial Black" w:cs="Arial"/>
        <w:b/>
        <w:color w:val="333399"/>
        <w:sz w:val="28"/>
        <w:szCs w:val="28"/>
      </w:rPr>
      <w:t>Paço Municipal “Nésio Cardoso”</w:t>
    </w:r>
  </w:p>
  <w:p w14:paraId="1C26D91A" w14:textId="0FB6EDF7" w:rsidR="00CF2521" w:rsidRPr="00862777" w:rsidRDefault="005D45D5" w:rsidP="00043343">
    <w:pPr>
      <w:spacing w:after="120"/>
      <w:jc w:val="center"/>
      <w:rPr>
        <w:rFonts w:ascii="Arial Black" w:hAnsi="Arial Black" w:cs="Arial"/>
        <w:b/>
        <w:color w:val="333399"/>
        <w:sz w:val="28"/>
        <w:szCs w:val="28"/>
      </w:rPr>
    </w:pPr>
    <w:r w:rsidRPr="00862777">
      <w:rPr>
        <w:rFonts w:ascii="Arial Black" w:hAnsi="Arial Black" w:cs="Arial"/>
        <w:b/>
        <w:color w:val="333399"/>
        <w:sz w:val="28"/>
        <w:szCs w:val="28"/>
      </w:rPr>
      <w:t xml:space="preserve">                        CNPJ. 44.435.121/0001-31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18449D"/>
    <w:multiLevelType w:val="hybridMultilevel"/>
    <w:tmpl w:val="A2CE4CC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BC7561"/>
    <w:multiLevelType w:val="hybridMultilevel"/>
    <w:tmpl w:val="8588598E"/>
    <w:lvl w:ilvl="0" w:tplc="1E72585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D96551"/>
    <w:multiLevelType w:val="hybridMultilevel"/>
    <w:tmpl w:val="A398984A"/>
    <w:lvl w:ilvl="0" w:tplc="EF74F200">
      <w:start w:val="1"/>
      <w:numFmt w:val="lowerLetter"/>
      <w:lvlText w:val="%1)"/>
      <w:lvlJc w:val="left"/>
      <w:pPr>
        <w:ind w:left="786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48C90FB6"/>
    <w:multiLevelType w:val="hybridMultilevel"/>
    <w:tmpl w:val="4A1687F4"/>
    <w:lvl w:ilvl="0" w:tplc="02689532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0B3999"/>
    <w:multiLevelType w:val="hybridMultilevel"/>
    <w:tmpl w:val="0E401770"/>
    <w:lvl w:ilvl="0" w:tplc="9F84F766">
      <w:start w:val="1"/>
      <w:numFmt w:val="lowerLetter"/>
      <w:lvlText w:val="%1)"/>
      <w:lvlJc w:val="left"/>
      <w:pPr>
        <w:ind w:left="644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6D4945E9"/>
    <w:multiLevelType w:val="hybridMultilevel"/>
    <w:tmpl w:val="1800392E"/>
    <w:lvl w:ilvl="0" w:tplc="04E4E5D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5602308">
    <w:abstractNumId w:val="0"/>
  </w:num>
  <w:num w:numId="2" w16cid:durableId="2084251766">
    <w:abstractNumId w:val="5"/>
  </w:num>
  <w:num w:numId="3" w16cid:durableId="1436250948">
    <w:abstractNumId w:val="3"/>
  </w:num>
  <w:num w:numId="4" w16cid:durableId="1550530262">
    <w:abstractNumId w:val="4"/>
  </w:num>
  <w:num w:numId="5" w16cid:durableId="671300506">
    <w:abstractNumId w:val="2"/>
  </w:num>
  <w:num w:numId="6" w16cid:durableId="18149046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B99"/>
    <w:rsid w:val="00001BB2"/>
    <w:rsid w:val="000037BE"/>
    <w:rsid w:val="00003AC4"/>
    <w:rsid w:val="00006AC9"/>
    <w:rsid w:val="00016F0E"/>
    <w:rsid w:val="0001725C"/>
    <w:rsid w:val="000227E2"/>
    <w:rsid w:val="0003415C"/>
    <w:rsid w:val="00041521"/>
    <w:rsid w:val="00043343"/>
    <w:rsid w:val="00046BE1"/>
    <w:rsid w:val="00063138"/>
    <w:rsid w:val="00064F24"/>
    <w:rsid w:val="0007267B"/>
    <w:rsid w:val="00085F41"/>
    <w:rsid w:val="00096045"/>
    <w:rsid w:val="000C64F1"/>
    <w:rsid w:val="000C7704"/>
    <w:rsid w:val="000E4B44"/>
    <w:rsid w:val="000E5D07"/>
    <w:rsid w:val="000F24F8"/>
    <w:rsid w:val="000F2DD0"/>
    <w:rsid w:val="00131109"/>
    <w:rsid w:val="0013653E"/>
    <w:rsid w:val="00155F03"/>
    <w:rsid w:val="00171894"/>
    <w:rsid w:val="001B3380"/>
    <w:rsid w:val="001C0B02"/>
    <w:rsid w:val="001C20A2"/>
    <w:rsid w:val="001F5B93"/>
    <w:rsid w:val="002266F1"/>
    <w:rsid w:val="00231208"/>
    <w:rsid w:val="00233D1E"/>
    <w:rsid w:val="002345F2"/>
    <w:rsid w:val="00244DAD"/>
    <w:rsid w:val="00262C40"/>
    <w:rsid w:val="0026790A"/>
    <w:rsid w:val="00291069"/>
    <w:rsid w:val="00292253"/>
    <w:rsid w:val="002A66A8"/>
    <w:rsid w:val="002B2FB3"/>
    <w:rsid w:val="002C3FA0"/>
    <w:rsid w:val="002E3314"/>
    <w:rsid w:val="003029F8"/>
    <w:rsid w:val="00304D08"/>
    <w:rsid w:val="00305E0B"/>
    <w:rsid w:val="00320784"/>
    <w:rsid w:val="00323368"/>
    <w:rsid w:val="00325876"/>
    <w:rsid w:val="00326E4B"/>
    <w:rsid w:val="003314D8"/>
    <w:rsid w:val="00337A36"/>
    <w:rsid w:val="003464F0"/>
    <w:rsid w:val="003530F7"/>
    <w:rsid w:val="00353FD4"/>
    <w:rsid w:val="00356C2C"/>
    <w:rsid w:val="00357B08"/>
    <w:rsid w:val="0038082C"/>
    <w:rsid w:val="00380E29"/>
    <w:rsid w:val="00383677"/>
    <w:rsid w:val="0039058F"/>
    <w:rsid w:val="00390B99"/>
    <w:rsid w:val="003A1383"/>
    <w:rsid w:val="003A23F6"/>
    <w:rsid w:val="003A7750"/>
    <w:rsid w:val="003D3DAE"/>
    <w:rsid w:val="003E1EEC"/>
    <w:rsid w:val="003F309B"/>
    <w:rsid w:val="0040247B"/>
    <w:rsid w:val="00402578"/>
    <w:rsid w:val="004525B9"/>
    <w:rsid w:val="0045521E"/>
    <w:rsid w:val="004672AB"/>
    <w:rsid w:val="004B2C88"/>
    <w:rsid w:val="004B5E2D"/>
    <w:rsid w:val="004C4699"/>
    <w:rsid w:val="004E081B"/>
    <w:rsid w:val="004E10A8"/>
    <w:rsid w:val="004F15E9"/>
    <w:rsid w:val="005025CD"/>
    <w:rsid w:val="00506547"/>
    <w:rsid w:val="00511F3C"/>
    <w:rsid w:val="00513A92"/>
    <w:rsid w:val="00517C51"/>
    <w:rsid w:val="00522A51"/>
    <w:rsid w:val="00526C89"/>
    <w:rsid w:val="00526E32"/>
    <w:rsid w:val="005360A8"/>
    <w:rsid w:val="0054321D"/>
    <w:rsid w:val="00543F64"/>
    <w:rsid w:val="005548DA"/>
    <w:rsid w:val="005552F9"/>
    <w:rsid w:val="005570E3"/>
    <w:rsid w:val="00577292"/>
    <w:rsid w:val="00593907"/>
    <w:rsid w:val="0059771A"/>
    <w:rsid w:val="005A2677"/>
    <w:rsid w:val="005B34D9"/>
    <w:rsid w:val="005B3869"/>
    <w:rsid w:val="005D45D5"/>
    <w:rsid w:val="005F3E87"/>
    <w:rsid w:val="00600B28"/>
    <w:rsid w:val="0060414C"/>
    <w:rsid w:val="0062302F"/>
    <w:rsid w:val="006259A2"/>
    <w:rsid w:val="006342C8"/>
    <w:rsid w:val="00640CD5"/>
    <w:rsid w:val="00692BA9"/>
    <w:rsid w:val="00692C30"/>
    <w:rsid w:val="00692EF3"/>
    <w:rsid w:val="00694894"/>
    <w:rsid w:val="006B77C7"/>
    <w:rsid w:val="006C61AD"/>
    <w:rsid w:val="006C6FC1"/>
    <w:rsid w:val="006D4E3E"/>
    <w:rsid w:val="006E11E3"/>
    <w:rsid w:val="006E3D59"/>
    <w:rsid w:val="006F06FE"/>
    <w:rsid w:val="006F09AF"/>
    <w:rsid w:val="00700BB2"/>
    <w:rsid w:val="00714663"/>
    <w:rsid w:val="00725463"/>
    <w:rsid w:val="00726AD9"/>
    <w:rsid w:val="007308AE"/>
    <w:rsid w:val="00742F5F"/>
    <w:rsid w:val="00743176"/>
    <w:rsid w:val="00751536"/>
    <w:rsid w:val="00763762"/>
    <w:rsid w:val="00775F59"/>
    <w:rsid w:val="00783814"/>
    <w:rsid w:val="007855F1"/>
    <w:rsid w:val="007A2C82"/>
    <w:rsid w:val="007D07C0"/>
    <w:rsid w:val="007D0A17"/>
    <w:rsid w:val="007F39F8"/>
    <w:rsid w:val="00800E9E"/>
    <w:rsid w:val="00803D58"/>
    <w:rsid w:val="00805511"/>
    <w:rsid w:val="0082438C"/>
    <w:rsid w:val="00840C06"/>
    <w:rsid w:val="00845A15"/>
    <w:rsid w:val="0085725E"/>
    <w:rsid w:val="00857ED6"/>
    <w:rsid w:val="008616AB"/>
    <w:rsid w:val="00862777"/>
    <w:rsid w:val="00884F67"/>
    <w:rsid w:val="00897273"/>
    <w:rsid w:val="008A1478"/>
    <w:rsid w:val="008B1505"/>
    <w:rsid w:val="008C5EDB"/>
    <w:rsid w:val="008D3488"/>
    <w:rsid w:val="008D4CE3"/>
    <w:rsid w:val="008D77FC"/>
    <w:rsid w:val="008F1FBD"/>
    <w:rsid w:val="008F2AF2"/>
    <w:rsid w:val="008F7F00"/>
    <w:rsid w:val="0090079A"/>
    <w:rsid w:val="00901F7E"/>
    <w:rsid w:val="00925B13"/>
    <w:rsid w:val="00926221"/>
    <w:rsid w:val="00931DCF"/>
    <w:rsid w:val="0094072E"/>
    <w:rsid w:val="00945BB6"/>
    <w:rsid w:val="009506C8"/>
    <w:rsid w:val="00964B33"/>
    <w:rsid w:val="00972D6D"/>
    <w:rsid w:val="00974192"/>
    <w:rsid w:val="009877CB"/>
    <w:rsid w:val="0099709A"/>
    <w:rsid w:val="00997781"/>
    <w:rsid w:val="009B125C"/>
    <w:rsid w:val="009B2717"/>
    <w:rsid w:val="009D2A16"/>
    <w:rsid w:val="009D6908"/>
    <w:rsid w:val="009D7701"/>
    <w:rsid w:val="009F068E"/>
    <w:rsid w:val="009F28B0"/>
    <w:rsid w:val="009F65DD"/>
    <w:rsid w:val="00A109CE"/>
    <w:rsid w:val="00A17A8B"/>
    <w:rsid w:val="00A241F0"/>
    <w:rsid w:val="00A26A92"/>
    <w:rsid w:val="00A27511"/>
    <w:rsid w:val="00A44F59"/>
    <w:rsid w:val="00A50838"/>
    <w:rsid w:val="00A50DE9"/>
    <w:rsid w:val="00A55EA5"/>
    <w:rsid w:val="00A874D6"/>
    <w:rsid w:val="00AA309C"/>
    <w:rsid w:val="00AB62CA"/>
    <w:rsid w:val="00AC4A15"/>
    <w:rsid w:val="00AD6793"/>
    <w:rsid w:val="00AF3E11"/>
    <w:rsid w:val="00B01E7C"/>
    <w:rsid w:val="00B22BA3"/>
    <w:rsid w:val="00B24A44"/>
    <w:rsid w:val="00B26B2E"/>
    <w:rsid w:val="00B351CE"/>
    <w:rsid w:val="00B35303"/>
    <w:rsid w:val="00B40E06"/>
    <w:rsid w:val="00B50998"/>
    <w:rsid w:val="00B60382"/>
    <w:rsid w:val="00BC23BB"/>
    <w:rsid w:val="00BD3144"/>
    <w:rsid w:val="00BD3B6B"/>
    <w:rsid w:val="00BD4314"/>
    <w:rsid w:val="00BF385B"/>
    <w:rsid w:val="00C0617B"/>
    <w:rsid w:val="00C15066"/>
    <w:rsid w:val="00C15DFB"/>
    <w:rsid w:val="00C20B2D"/>
    <w:rsid w:val="00C40122"/>
    <w:rsid w:val="00C41EB7"/>
    <w:rsid w:val="00C529BD"/>
    <w:rsid w:val="00C5546D"/>
    <w:rsid w:val="00C84CE3"/>
    <w:rsid w:val="00CA6218"/>
    <w:rsid w:val="00CC5543"/>
    <w:rsid w:val="00CD1AA2"/>
    <w:rsid w:val="00CD79FA"/>
    <w:rsid w:val="00CE7BC5"/>
    <w:rsid w:val="00CF1D54"/>
    <w:rsid w:val="00D07B97"/>
    <w:rsid w:val="00D144B6"/>
    <w:rsid w:val="00D225EF"/>
    <w:rsid w:val="00D30EFF"/>
    <w:rsid w:val="00D32898"/>
    <w:rsid w:val="00D45432"/>
    <w:rsid w:val="00D55352"/>
    <w:rsid w:val="00D560E9"/>
    <w:rsid w:val="00D602F7"/>
    <w:rsid w:val="00D82402"/>
    <w:rsid w:val="00D871FA"/>
    <w:rsid w:val="00D91BBA"/>
    <w:rsid w:val="00D9474F"/>
    <w:rsid w:val="00DA5820"/>
    <w:rsid w:val="00DB312B"/>
    <w:rsid w:val="00DC2E0F"/>
    <w:rsid w:val="00DC6086"/>
    <w:rsid w:val="00DD124C"/>
    <w:rsid w:val="00DD2C29"/>
    <w:rsid w:val="00DF3FBD"/>
    <w:rsid w:val="00DF677F"/>
    <w:rsid w:val="00E060C0"/>
    <w:rsid w:val="00E14437"/>
    <w:rsid w:val="00E14F51"/>
    <w:rsid w:val="00E21D2D"/>
    <w:rsid w:val="00E32ECC"/>
    <w:rsid w:val="00E61CCC"/>
    <w:rsid w:val="00E63845"/>
    <w:rsid w:val="00E65810"/>
    <w:rsid w:val="00E72DED"/>
    <w:rsid w:val="00E74139"/>
    <w:rsid w:val="00E916A8"/>
    <w:rsid w:val="00E923E3"/>
    <w:rsid w:val="00E94E8A"/>
    <w:rsid w:val="00EC07C1"/>
    <w:rsid w:val="00EC36EE"/>
    <w:rsid w:val="00EC7A38"/>
    <w:rsid w:val="00EF1B02"/>
    <w:rsid w:val="00F15061"/>
    <w:rsid w:val="00F16DA8"/>
    <w:rsid w:val="00F343FA"/>
    <w:rsid w:val="00F5458F"/>
    <w:rsid w:val="00F55C72"/>
    <w:rsid w:val="00F70B32"/>
    <w:rsid w:val="00F77A9B"/>
    <w:rsid w:val="00FA0146"/>
    <w:rsid w:val="00FF2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B0256E"/>
  <w15:chartTrackingRefBased/>
  <w15:docId w15:val="{CA769C03-0F2C-4512-9A2F-B8460B111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7781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043343"/>
    <w:pPr>
      <w:keepNext/>
      <w:suppressAutoHyphens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rsid w:val="00390B9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90B99"/>
    <w:rPr>
      <w:rFonts w:ascii="Times New Roman" w:eastAsia="MS Mincho" w:hAnsi="Times New Roman" w:cs="Times New Roman"/>
      <w:sz w:val="20"/>
      <w:szCs w:val="20"/>
      <w:lang w:eastAsia="pt-BR"/>
    </w:rPr>
  </w:style>
  <w:style w:type="character" w:styleId="Nmerodepgina">
    <w:name w:val="page number"/>
    <w:basedOn w:val="Fontepargpadro"/>
    <w:rsid w:val="00390B99"/>
  </w:style>
  <w:style w:type="table" w:styleId="Tabelacomgrade">
    <w:name w:val="Table Grid"/>
    <w:basedOn w:val="Tabelanormal"/>
    <w:uiPriority w:val="39"/>
    <w:rsid w:val="00E741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rsid w:val="00043343"/>
    <w:rPr>
      <w:rFonts w:ascii="Cambria" w:eastAsia="Times New Roman" w:hAnsi="Cambria" w:cs="Times New Roman"/>
      <w:b/>
      <w:bCs/>
      <w:kern w:val="32"/>
      <w:sz w:val="32"/>
      <w:szCs w:val="32"/>
      <w:lang w:val="x-none" w:eastAsia="ar-SA"/>
    </w:rPr>
  </w:style>
  <w:style w:type="paragraph" w:styleId="Subttulo">
    <w:name w:val="Subtitle"/>
    <w:basedOn w:val="Normal"/>
    <w:next w:val="Normal"/>
    <w:link w:val="SubttuloChar"/>
    <w:uiPriority w:val="11"/>
    <w:qFormat/>
    <w:rsid w:val="00043343"/>
    <w:pPr>
      <w:keepNext/>
      <w:suppressAutoHyphens/>
      <w:spacing w:before="240" w:after="120"/>
      <w:jc w:val="center"/>
    </w:pPr>
    <w:rPr>
      <w:rFonts w:ascii="Arial" w:eastAsia="Lucida Sans Unicode" w:hAnsi="Arial"/>
      <w:i/>
      <w:iCs/>
      <w:sz w:val="28"/>
      <w:szCs w:val="28"/>
      <w:lang w:val="x-none" w:eastAsia="ar-SA"/>
    </w:rPr>
  </w:style>
  <w:style w:type="character" w:customStyle="1" w:styleId="SubttuloChar">
    <w:name w:val="Subtítulo Char"/>
    <w:basedOn w:val="Fontepargpadro"/>
    <w:link w:val="Subttulo"/>
    <w:uiPriority w:val="11"/>
    <w:rsid w:val="00043343"/>
    <w:rPr>
      <w:rFonts w:ascii="Arial" w:eastAsia="Lucida Sans Unicode" w:hAnsi="Arial" w:cs="Times New Roman"/>
      <w:i/>
      <w:iCs/>
      <w:sz w:val="28"/>
      <w:szCs w:val="28"/>
      <w:lang w:val="x-none" w:eastAsia="ar-SA"/>
    </w:rPr>
  </w:style>
  <w:style w:type="paragraph" w:styleId="Cabealho">
    <w:name w:val="header"/>
    <w:basedOn w:val="Normal"/>
    <w:link w:val="CabealhoChar"/>
    <w:uiPriority w:val="99"/>
    <w:rsid w:val="00043343"/>
    <w:pPr>
      <w:tabs>
        <w:tab w:val="center" w:pos="4419"/>
        <w:tab w:val="right" w:pos="8838"/>
      </w:tabs>
      <w:suppressAutoHyphens/>
    </w:pPr>
    <w:rPr>
      <w:rFonts w:eastAsia="Times New Roman"/>
      <w:sz w:val="24"/>
      <w:szCs w:val="24"/>
      <w:lang w:val="x-none" w:eastAsia="ar-SA"/>
    </w:rPr>
  </w:style>
  <w:style w:type="character" w:customStyle="1" w:styleId="CabealhoChar">
    <w:name w:val="Cabeçalho Char"/>
    <w:basedOn w:val="Fontepargpadro"/>
    <w:link w:val="Cabealho"/>
    <w:uiPriority w:val="99"/>
    <w:rsid w:val="00043343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styleId="Ttulo">
    <w:name w:val="Title"/>
    <w:basedOn w:val="Normal"/>
    <w:next w:val="Subttulo"/>
    <w:link w:val="TtuloChar"/>
    <w:qFormat/>
    <w:rsid w:val="00043343"/>
    <w:pPr>
      <w:suppressAutoHyphens/>
      <w:jc w:val="center"/>
    </w:pPr>
    <w:rPr>
      <w:rFonts w:ascii="Frutiger 95 UltraBlack" w:eastAsia="Times New Roman" w:hAnsi="Frutiger 95 UltraBlack"/>
      <w:color w:val="000000"/>
      <w:sz w:val="32"/>
      <w:szCs w:val="28"/>
      <w:lang w:val="x-none" w:eastAsia="ar-SA"/>
    </w:rPr>
  </w:style>
  <w:style w:type="character" w:customStyle="1" w:styleId="TtuloChar">
    <w:name w:val="Título Char"/>
    <w:basedOn w:val="Fontepargpadro"/>
    <w:link w:val="Ttulo"/>
    <w:rsid w:val="00043343"/>
    <w:rPr>
      <w:rFonts w:ascii="Frutiger 95 UltraBlack" w:eastAsia="Times New Roman" w:hAnsi="Frutiger 95 UltraBlack" w:cs="Times New Roman"/>
      <w:color w:val="000000"/>
      <w:sz w:val="32"/>
      <w:szCs w:val="28"/>
      <w:lang w:val="x-none" w:eastAsia="ar-SA"/>
    </w:rPr>
  </w:style>
  <w:style w:type="paragraph" w:styleId="Recuodecorpodetexto">
    <w:name w:val="Body Text Indent"/>
    <w:basedOn w:val="Normal"/>
    <w:link w:val="RecuodecorpodetextoChar"/>
    <w:rsid w:val="00043343"/>
    <w:pPr>
      <w:suppressAutoHyphens/>
      <w:spacing w:after="120"/>
      <w:ind w:left="283"/>
    </w:pPr>
    <w:rPr>
      <w:rFonts w:eastAsia="Times New Roman"/>
      <w:sz w:val="24"/>
      <w:szCs w:val="24"/>
      <w:lang w:val="x-none" w:eastAsia="ar-SA"/>
    </w:rPr>
  </w:style>
  <w:style w:type="character" w:customStyle="1" w:styleId="RecuodecorpodetextoChar">
    <w:name w:val="Recuo de corpo de texto Char"/>
    <w:basedOn w:val="Fontepargpadro"/>
    <w:link w:val="Recuodecorpodetexto"/>
    <w:rsid w:val="00043343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character" w:styleId="Hyperlink">
    <w:name w:val="Hyperlink"/>
    <w:basedOn w:val="Fontepargpadro"/>
    <w:uiPriority w:val="99"/>
    <w:unhideWhenUsed/>
    <w:rsid w:val="00043343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262C40"/>
    <w:rPr>
      <w:color w:val="605E5C"/>
      <w:shd w:val="clear" w:color="auto" w:fill="E1DFDD"/>
    </w:rPr>
  </w:style>
  <w:style w:type="paragraph" w:styleId="Corpodetexto2">
    <w:name w:val="Body Text 2"/>
    <w:basedOn w:val="Normal"/>
    <w:link w:val="Corpodetexto2Char"/>
    <w:rsid w:val="00E72DED"/>
    <w:pPr>
      <w:spacing w:after="120" w:line="480" w:lineRule="auto"/>
    </w:pPr>
    <w:rPr>
      <w:rFonts w:ascii="Cambria Math" w:eastAsia="Cambria Math" w:hAnsi="Cambria Math" w:cs="Cambria Math"/>
    </w:rPr>
  </w:style>
  <w:style w:type="character" w:customStyle="1" w:styleId="Corpodetexto2Char">
    <w:name w:val="Corpo de texto 2 Char"/>
    <w:basedOn w:val="Fontepargpadro"/>
    <w:link w:val="Corpodetexto2"/>
    <w:rsid w:val="00E72DED"/>
    <w:rPr>
      <w:rFonts w:ascii="Cambria Math" w:eastAsia="Cambria Math" w:hAnsi="Cambria Math" w:cs="Cambria Math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E72DED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PargrafodaLista">
    <w:name w:val="List Paragraph"/>
    <w:basedOn w:val="Normal"/>
    <w:uiPriority w:val="34"/>
    <w:qFormat/>
    <w:rsid w:val="00305E0B"/>
    <w:pPr>
      <w:ind w:left="720"/>
      <w:contextualSpacing/>
    </w:pPr>
  </w:style>
  <w:style w:type="paragraph" w:styleId="TextosemFormatao">
    <w:name w:val="Plain Text"/>
    <w:basedOn w:val="Normal"/>
    <w:link w:val="TextosemFormataoChar"/>
    <w:rsid w:val="00803D58"/>
    <w:rPr>
      <w:rFonts w:ascii="Courier New" w:eastAsia="Times New Roman" w:hAnsi="Courier New"/>
    </w:rPr>
  </w:style>
  <w:style w:type="character" w:customStyle="1" w:styleId="TextosemFormataoChar">
    <w:name w:val="Texto sem Formatação Char"/>
    <w:basedOn w:val="Fontepargpadro"/>
    <w:link w:val="TextosemFormatao"/>
    <w:rsid w:val="00803D58"/>
    <w:rPr>
      <w:rFonts w:ascii="Courier New" w:eastAsia="Times New Roman" w:hAnsi="Courier New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997781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997781"/>
    <w:rPr>
      <w:rFonts w:ascii="Times New Roman" w:eastAsia="MS Mincho" w:hAnsi="Times New Roman" w:cs="Times New Roman"/>
      <w:sz w:val="16"/>
      <w:szCs w:val="16"/>
      <w:lang w:eastAsia="pt-BR"/>
    </w:rPr>
  </w:style>
  <w:style w:type="character" w:styleId="Forte">
    <w:name w:val="Strong"/>
    <w:basedOn w:val="Fontepargpadro"/>
    <w:uiPriority w:val="22"/>
    <w:qFormat/>
    <w:rsid w:val="00997781"/>
    <w:rPr>
      <w:b/>
      <w:bCs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13653E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13653E"/>
    <w:rPr>
      <w:rFonts w:ascii="Times New Roman" w:eastAsia="MS Mincho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667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226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Iolanda S. Moura Magnoler</cp:lastModifiedBy>
  <cp:revision>3</cp:revision>
  <cp:lastPrinted>2025-11-06T10:50:00Z</cp:lastPrinted>
  <dcterms:created xsi:type="dcterms:W3CDTF">2026-03-27T18:32:00Z</dcterms:created>
  <dcterms:modified xsi:type="dcterms:W3CDTF">2026-03-30T12:22:00Z</dcterms:modified>
</cp:coreProperties>
</file>