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5F2FA80F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B70868">
        <w:rPr>
          <w:rFonts w:ascii="Bookman Old Style" w:hAnsi="Bookman Old Style"/>
          <w:b/>
          <w:bCs/>
          <w:sz w:val="24"/>
          <w:szCs w:val="24"/>
        </w:rPr>
        <w:t xml:space="preserve"> 5.</w:t>
      </w:r>
      <w:r w:rsidR="00E3572A">
        <w:rPr>
          <w:rFonts w:ascii="Bookman Old Style" w:hAnsi="Bookman Old Style"/>
          <w:b/>
          <w:bCs/>
          <w:sz w:val="24"/>
          <w:szCs w:val="24"/>
        </w:rPr>
        <w:t>13</w:t>
      </w:r>
      <w:r w:rsidR="007217A7">
        <w:rPr>
          <w:rFonts w:ascii="Bookman Old Style" w:hAnsi="Bookman Old Style"/>
          <w:b/>
          <w:bCs/>
          <w:sz w:val="24"/>
          <w:szCs w:val="24"/>
        </w:rPr>
        <w:t>3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E3572A">
        <w:rPr>
          <w:rFonts w:ascii="Bookman Old Style" w:hAnsi="Bookman Old Style"/>
          <w:b/>
          <w:bCs/>
          <w:sz w:val="24"/>
          <w:szCs w:val="24"/>
        </w:rPr>
        <w:t>2</w:t>
      </w:r>
      <w:r w:rsidR="00924ECA">
        <w:rPr>
          <w:rFonts w:ascii="Bookman Old Style" w:hAnsi="Bookman Old Style"/>
          <w:b/>
          <w:bCs/>
          <w:sz w:val="24"/>
          <w:szCs w:val="24"/>
        </w:rPr>
        <w:t>3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E3572A">
        <w:rPr>
          <w:rFonts w:ascii="Bookman Old Style" w:hAnsi="Bookman Old Style"/>
          <w:b/>
          <w:bCs/>
          <w:sz w:val="24"/>
          <w:szCs w:val="24"/>
        </w:rPr>
        <w:t>JANEIRO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</w:t>
      </w:r>
      <w:r w:rsidR="00E3572A">
        <w:rPr>
          <w:rFonts w:ascii="Bookman Old Style" w:hAnsi="Bookman Old Style"/>
          <w:b/>
          <w:bCs/>
          <w:sz w:val="24"/>
          <w:szCs w:val="24"/>
        </w:rPr>
        <w:t>6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3C1A62E" w14:textId="743ADD55" w:rsidR="00E3572A" w:rsidRPr="00E3572A" w:rsidRDefault="00E3572A" w:rsidP="00E3572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  <w:r w:rsidRPr="00E3572A">
        <w:rPr>
          <w:rFonts w:ascii="Bookman Old Style" w:hAnsi="Bookman Old Style"/>
          <w:sz w:val="24"/>
          <w:szCs w:val="24"/>
        </w:rPr>
        <w:t>“Dispõe sobre abertura de crédito especial ao orçamento de 2026 alteração do PPA - LDO para os fins que especifica, e dá outras provid</w:t>
      </w:r>
      <w:r w:rsidR="00924ECA">
        <w:rPr>
          <w:rFonts w:ascii="Bookman Old Style" w:hAnsi="Bookman Old Style"/>
          <w:sz w:val="24"/>
          <w:szCs w:val="24"/>
        </w:rPr>
        <w:t>ê</w:t>
      </w:r>
      <w:r w:rsidRPr="00E3572A">
        <w:rPr>
          <w:rFonts w:ascii="Bookman Old Style" w:hAnsi="Bookman Old Style"/>
          <w:sz w:val="24"/>
          <w:szCs w:val="24"/>
        </w:rPr>
        <w:t>ncias”.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76DEA7E6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B70868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FE177F5" w14:textId="77777777" w:rsidR="00E3572A" w:rsidRPr="003D3D11" w:rsidRDefault="00E3572A" w:rsidP="00E3572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1º </w:t>
      </w:r>
      <w:r>
        <w:rPr>
          <w:rFonts w:ascii="Bookman Old Style" w:hAnsi="Bookman Old Style"/>
          <w:sz w:val="24"/>
          <w:szCs w:val="24"/>
        </w:rPr>
        <w:t xml:space="preserve">- Fica aberto no orçamento programa do </w:t>
      </w:r>
      <w:r w:rsidRPr="003D3D11">
        <w:rPr>
          <w:rFonts w:ascii="Bookman Old Style" w:hAnsi="Bookman Old Style"/>
          <w:sz w:val="24"/>
          <w:szCs w:val="24"/>
        </w:rPr>
        <w:t>Governo do Município de Buritama, um crédito adicional especial,</w:t>
      </w:r>
      <w:r w:rsidRPr="003D3D11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>
        <w:rPr>
          <w:rFonts w:ascii="Bookman Old Style" w:hAnsi="Bookman Old Style"/>
          <w:bCs/>
          <w:sz w:val="24"/>
          <w:szCs w:val="24"/>
        </w:rPr>
        <w:t>2026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>
        <w:rPr>
          <w:rFonts w:ascii="Bookman Old Style" w:hAnsi="Bookman Old Style"/>
          <w:bCs/>
          <w:sz w:val="24"/>
          <w:szCs w:val="24"/>
        </w:rPr>
        <w:t>I,</w:t>
      </w:r>
      <w:r w:rsidRPr="003D3D11">
        <w:rPr>
          <w:rFonts w:ascii="Bookman Old Style" w:hAnsi="Bookman Old Style"/>
          <w:bCs/>
          <w:sz w:val="24"/>
          <w:szCs w:val="24"/>
        </w:rPr>
        <w:t xml:space="preserve"> do art. 41</w:t>
      </w:r>
      <w:r>
        <w:rPr>
          <w:rFonts w:ascii="Bookman Old Style" w:hAnsi="Bookman Old Style"/>
          <w:bCs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da lei federal nº 4.320/</w:t>
      </w:r>
      <w:r>
        <w:rPr>
          <w:rFonts w:ascii="Bookman Old Style" w:hAnsi="Bookman Old Style"/>
          <w:bCs/>
          <w:sz w:val="24"/>
          <w:szCs w:val="24"/>
        </w:rPr>
        <w:t>19</w:t>
      </w:r>
      <w:r w:rsidRPr="003D3D11">
        <w:rPr>
          <w:rFonts w:ascii="Bookman Old Style" w:hAnsi="Bookman Old Style"/>
          <w:bCs/>
          <w:sz w:val="24"/>
          <w:szCs w:val="24"/>
        </w:rPr>
        <w:t xml:space="preserve">64, </w:t>
      </w:r>
      <w:r w:rsidRPr="003D3D11">
        <w:rPr>
          <w:rFonts w:ascii="Bookman Old Style" w:hAnsi="Bookman Old Style"/>
          <w:sz w:val="24"/>
          <w:szCs w:val="24"/>
        </w:rPr>
        <w:t>no valor de R$</w:t>
      </w:r>
      <w:r>
        <w:rPr>
          <w:rFonts w:ascii="Bookman Old Style" w:hAnsi="Bookman Old Style"/>
          <w:sz w:val="24"/>
          <w:szCs w:val="24"/>
        </w:rPr>
        <w:t xml:space="preserve"> 2.800.000,00</w:t>
      </w:r>
      <w:r w:rsidRPr="003D3D1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(dois milhões e oitocentos mil reais), para criação </w:t>
      </w:r>
      <w:r w:rsidRPr="003D3D11">
        <w:rPr>
          <w:rFonts w:ascii="Bookman Old Style" w:hAnsi="Bookman Old Style"/>
          <w:sz w:val="24"/>
          <w:szCs w:val="24"/>
        </w:rPr>
        <w:t>da seguinte</w:t>
      </w:r>
      <w:r>
        <w:rPr>
          <w:rFonts w:ascii="Bookman Old Style" w:hAnsi="Bookman Old Style"/>
          <w:sz w:val="24"/>
          <w:szCs w:val="24"/>
        </w:rPr>
        <w:t xml:space="preserve"> dotação </w:t>
      </w:r>
      <w:r w:rsidRPr="003D3D11">
        <w:rPr>
          <w:rFonts w:ascii="Bookman Old Style" w:hAnsi="Bookman Old Style"/>
          <w:sz w:val="24"/>
          <w:szCs w:val="24"/>
        </w:rPr>
        <w:t>orçamentaria</w:t>
      </w:r>
      <w:r>
        <w:rPr>
          <w:rFonts w:ascii="Bookman Old Style" w:hAnsi="Bookman Old Style"/>
          <w:sz w:val="24"/>
          <w:szCs w:val="24"/>
        </w:rPr>
        <w:t>:</w:t>
      </w:r>
    </w:p>
    <w:p w14:paraId="47C3C2A0" w14:textId="77777777" w:rsidR="00E3572A" w:rsidRPr="003D3D11" w:rsidRDefault="00E3572A" w:rsidP="00E3572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C0E5F0C" w14:textId="77777777" w:rsidR="00E3572A" w:rsidRPr="003D3D11" w:rsidRDefault="00E3572A" w:rsidP="00E3572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0E6130EB" w14:textId="77777777" w:rsidR="00E3572A" w:rsidRPr="00D64340" w:rsidRDefault="00E3572A" w:rsidP="00E357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419E6DE1" w14:textId="77777777" w:rsidR="00E3572A" w:rsidRDefault="00E3572A" w:rsidP="00E357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02.12 – Departamento Municipal de Administração</w:t>
      </w:r>
    </w:p>
    <w:p w14:paraId="75EA27A7" w14:textId="77777777" w:rsidR="00E3572A" w:rsidRDefault="00E3572A" w:rsidP="00E357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4.4.90.52.08-05 16.482.0009-2.007 Obras e Instalações                R$ 2.800.000,00</w:t>
      </w:r>
    </w:p>
    <w:p w14:paraId="3300267B" w14:textId="77777777" w:rsidR="00E3572A" w:rsidRDefault="00E3572A" w:rsidP="00E357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Total do Crédito Especial................................................R$2.800.000,00</w:t>
      </w:r>
    </w:p>
    <w:p w14:paraId="27D11D6B" w14:textId="77777777" w:rsidR="00E3572A" w:rsidRPr="00831AF8" w:rsidRDefault="00E3572A" w:rsidP="00E357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p w14:paraId="1C625875" w14:textId="77777777" w:rsidR="00E3572A" w:rsidRDefault="00E3572A" w:rsidP="00E3572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</w:p>
    <w:p w14:paraId="03E83808" w14:textId="77777777" w:rsidR="00E3572A" w:rsidRPr="007C0BB3" w:rsidRDefault="00E3572A" w:rsidP="00E3572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 xml:space="preserve">Art. 2º </w:t>
      </w:r>
      <w:r w:rsidRPr="003D3D11">
        <w:rPr>
          <w:rFonts w:ascii="Bookman Old Style" w:hAnsi="Bookman Old Style"/>
          <w:sz w:val="24"/>
          <w:szCs w:val="24"/>
        </w:rPr>
        <w:t xml:space="preserve">- Para cobertura do credito </w:t>
      </w:r>
      <w:r>
        <w:rPr>
          <w:rFonts w:ascii="Bookman Old Style" w:hAnsi="Bookman Old Style"/>
          <w:sz w:val="24"/>
          <w:szCs w:val="24"/>
        </w:rPr>
        <w:t xml:space="preserve">especial </w:t>
      </w:r>
      <w:r w:rsidRPr="003D3D11">
        <w:rPr>
          <w:rFonts w:ascii="Bookman Old Style" w:hAnsi="Bookman Old Style"/>
          <w:sz w:val="24"/>
          <w:szCs w:val="24"/>
        </w:rPr>
        <w:t xml:space="preserve">aberto pelo artigo anterior, serão utilizados recursos </w:t>
      </w:r>
      <w:r w:rsidRPr="003D3D11">
        <w:rPr>
          <w:rFonts w:ascii="Bookman Old Style" w:hAnsi="Bookman Old Style"/>
          <w:bCs/>
          <w:sz w:val="24"/>
          <w:szCs w:val="24"/>
        </w:rPr>
        <w:t>provenientes</w:t>
      </w:r>
      <w:r>
        <w:rPr>
          <w:rFonts w:ascii="Bookman Old Style" w:hAnsi="Bookman Old Style"/>
          <w:bCs/>
          <w:sz w:val="24"/>
          <w:szCs w:val="24"/>
        </w:rPr>
        <w:t xml:space="preserve"> de </w:t>
      </w:r>
      <w:r w:rsidRPr="007C0BB3">
        <w:rPr>
          <w:rFonts w:ascii="Bookman Old Style" w:hAnsi="Bookman Old Style"/>
          <w:b/>
          <w:bCs/>
          <w:sz w:val="24"/>
          <w:szCs w:val="24"/>
        </w:rPr>
        <w:t>EXCESSO DE ARRECADAÇÃO</w:t>
      </w:r>
      <w:r w:rsidRPr="007C0BB3">
        <w:rPr>
          <w:rFonts w:ascii="Bookman Old Style" w:hAnsi="Bookman Old Style"/>
          <w:bCs/>
          <w:sz w:val="24"/>
          <w:szCs w:val="24"/>
        </w:rPr>
        <w:t xml:space="preserve"> nos termos do disposto no</w:t>
      </w:r>
      <w:r w:rsidRPr="007C0BB3">
        <w:rPr>
          <w:rFonts w:ascii="Bookman Old Style" w:hAnsi="Bookman Old Style"/>
          <w:sz w:val="24"/>
          <w:szCs w:val="24"/>
        </w:rPr>
        <w:t xml:space="preserve"> inciso II</w:t>
      </w:r>
      <w:r>
        <w:rPr>
          <w:rFonts w:ascii="Bookman Old Style" w:hAnsi="Bookman Old Style"/>
          <w:sz w:val="24"/>
          <w:szCs w:val="24"/>
        </w:rPr>
        <w:t>,</w:t>
      </w:r>
      <w:r w:rsidRPr="007C0BB3">
        <w:rPr>
          <w:rFonts w:ascii="Bookman Old Style" w:hAnsi="Bookman Old Style"/>
          <w:sz w:val="24"/>
          <w:szCs w:val="24"/>
        </w:rPr>
        <w:t xml:space="preserve"> do § 1º c.c. § 3º</w:t>
      </w:r>
      <w:r>
        <w:rPr>
          <w:rFonts w:ascii="Bookman Old Style" w:hAnsi="Bookman Old Style"/>
          <w:sz w:val="24"/>
          <w:szCs w:val="24"/>
        </w:rPr>
        <w:t>,</w:t>
      </w:r>
      <w:r w:rsidRPr="007C0BB3">
        <w:rPr>
          <w:rFonts w:ascii="Bookman Old Style" w:hAnsi="Bookman Old Style"/>
          <w:sz w:val="24"/>
          <w:szCs w:val="24"/>
        </w:rPr>
        <w:t xml:space="preserve"> do art. 43, da Lei Federal nº 4.320</w:t>
      </w:r>
      <w:r>
        <w:rPr>
          <w:rFonts w:ascii="Bookman Old Style" w:hAnsi="Bookman Old Style"/>
          <w:sz w:val="24"/>
          <w:szCs w:val="24"/>
        </w:rPr>
        <w:t>/</w:t>
      </w:r>
      <w:r w:rsidRPr="007C0BB3">
        <w:rPr>
          <w:rFonts w:ascii="Bookman Old Style" w:hAnsi="Bookman Old Style"/>
          <w:sz w:val="24"/>
          <w:szCs w:val="24"/>
        </w:rPr>
        <w:t>1964 da seguinte conta de receita orçamentária:</w:t>
      </w:r>
    </w:p>
    <w:p w14:paraId="7EBA2EDE" w14:textId="77777777" w:rsidR="00E3572A" w:rsidRPr="003D3D11" w:rsidRDefault="00E3572A" w:rsidP="00E3572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6"/>
        <w:gridCol w:w="2553"/>
        <w:gridCol w:w="2118"/>
      </w:tblGrid>
      <w:tr w:rsidR="00E3572A" w:rsidRPr="003D3D11" w14:paraId="44F2EF37" w14:textId="77777777" w:rsidTr="00792799">
        <w:trPr>
          <w:trHeight w:val="288"/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5FB"/>
            <w:vAlign w:val="center"/>
            <w:hideMark/>
          </w:tcPr>
          <w:p w14:paraId="47A5020B" w14:textId="77777777" w:rsidR="00E3572A" w:rsidRDefault="00E3572A" w:rsidP="00792799">
            <w:pPr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2.4.1.4.99.0.1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C4287" w14:textId="77777777" w:rsidR="00E3572A" w:rsidRPr="00BB5B99" w:rsidRDefault="00E3572A" w:rsidP="00792799">
            <w:pPr>
              <w:rPr>
                <w:rFonts w:ascii="Bookman Old Style" w:hAnsi="Bookman Old Style"/>
                <w:sz w:val="24"/>
                <w:szCs w:val="24"/>
              </w:rPr>
            </w:pP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 Fonte: 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ederal</w:t>
            </w: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1096A" w14:textId="77777777" w:rsidR="00E3572A" w:rsidRPr="00BB5B99" w:rsidRDefault="00E3572A" w:rsidP="00792799">
            <w:pPr>
              <w:rPr>
                <w:rFonts w:ascii="Bookman Old Style" w:hAnsi="Bookman Old Style"/>
                <w:sz w:val="24"/>
                <w:szCs w:val="24"/>
              </w:rPr>
            </w:pP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 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  Valor R$</w:t>
            </w:r>
          </w:p>
        </w:tc>
      </w:tr>
      <w:tr w:rsidR="00E3572A" w:rsidRPr="003D3D11" w14:paraId="1BD7A010" w14:textId="77777777" w:rsidTr="00792799">
        <w:trPr>
          <w:trHeight w:val="432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FB"/>
            <w:vAlign w:val="center"/>
            <w:hideMark/>
          </w:tcPr>
          <w:p w14:paraId="36CFE44D" w14:textId="77777777" w:rsidR="00E3572A" w:rsidRDefault="00E3572A" w:rsidP="00792799">
            <w:pP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  <w:shd w:val="clear" w:color="auto" w:fill="FFFFFF"/>
              </w:rPr>
              <w:t>Outras Transferências de Convênios da União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763736" w14:textId="77777777" w:rsidR="00E3572A" w:rsidRPr="00BB5B99" w:rsidRDefault="00E3572A" w:rsidP="0079279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 Valor do Excesso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F945" w14:textId="77777777" w:rsidR="00E3572A" w:rsidRPr="00BB5B99" w:rsidRDefault="00E3572A" w:rsidP="0079279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B5B99">
              <w:rPr>
                <w:rFonts w:ascii="Bookman Old Style" w:hAnsi="Bookman Old Style"/>
                <w:sz w:val="24"/>
                <w:szCs w:val="24"/>
              </w:rPr>
              <w:t xml:space="preserve">R$ </w:t>
            </w:r>
            <w:r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800</w:t>
            </w:r>
            <w:r w:rsidRPr="00BB5B99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000</w:t>
            </w:r>
            <w:r w:rsidRPr="00BB5B99">
              <w:rPr>
                <w:rFonts w:ascii="Bookman Old Style" w:hAnsi="Bookman Old Style"/>
                <w:bCs/>
                <w:sz w:val="24"/>
                <w:szCs w:val="24"/>
              </w:rPr>
              <w:t>,00</w:t>
            </w:r>
          </w:p>
        </w:tc>
      </w:tr>
    </w:tbl>
    <w:p w14:paraId="3A24510B" w14:textId="77777777" w:rsidR="00E3572A" w:rsidRPr="003D3D11" w:rsidRDefault="00E3572A" w:rsidP="00E3572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1E45D490" w14:textId="77777777" w:rsidR="00E3572A" w:rsidRPr="003D3D11" w:rsidRDefault="00E3572A" w:rsidP="00E3572A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3º - 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criação de despesas custeadas com recursos oriundos do Governo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 Federal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>
        <w:rPr>
          <w:rFonts w:ascii="Bookman Old Style" w:eastAsia="Calibri" w:hAnsi="Bookman Old Style"/>
          <w:sz w:val="24"/>
          <w:szCs w:val="24"/>
          <w:lang w:eastAsia="en-US"/>
        </w:rPr>
        <w:t>a receber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>, para realização de programas já constantes do orçamento corrente.</w:t>
      </w:r>
    </w:p>
    <w:p w14:paraId="77F84950" w14:textId="77777777" w:rsidR="00E3572A" w:rsidRPr="003D3D11" w:rsidRDefault="00E3572A" w:rsidP="00E3572A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0B217A53" w14:textId="77777777" w:rsidR="00E3572A" w:rsidRPr="003D3D11" w:rsidRDefault="00E3572A" w:rsidP="00E3572A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>, alterados e consolidados a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os anexos do PPA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– Plano Plurianual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e LDO 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- Lei das Diretrizes orçamentárias do exercício de 2026 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 programa de trabalho de que se trata esta lei.</w:t>
      </w:r>
    </w:p>
    <w:p w14:paraId="1E5E8A29" w14:textId="77777777" w:rsidR="00E3572A" w:rsidRPr="003D3D11" w:rsidRDefault="00E3572A" w:rsidP="00E3572A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2BE70FBA" w14:textId="77777777" w:rsidR="00E3572A" w:rsidRPr="003D3D11" w:rsidRDefault="00E3572A" w:rsidP="00E3572A">
      <w:pPr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ab/>
        <w:t>Art. 5º</w:t>
      </w:r>
      <w:r w:rsidRPr="003D3D11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15AC0BC6" w14:textId="77777777" w:rsidR="003507B5" w:rsidRPr="003D3D11" w:rsidRDefault="003507B5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31FB00F8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Buritama, </w:t>
      </w:r>
      <w:r w:rsidR="00E3572A">
        <w:rPr>
          <w:rFonts w:ascii="Bookman Old Style" w:hAnsi="Bookman Old Style"/>
          <w:b/>
          <w:szCs w:val="24"/>
        </w:rPr>
        <w:t>2</w:t>
      </w:r>
      <w:r w:rsidR="00F83B96">
        <w:rPr>
          <w:rFonts w:ascii="Bookman Old Style" w:hAnsi="Bookman Old Style"/>
          <w:b/>
          <w:szCs w:val="24"/>
        </w:rPr>
        <w:t>3</w:t>
      </w:r>
      <w:r>
        <w:rPr>
          <w:rFonts w:ascii="Bookman Old Style" w:hAnsi="Bookman Old Style"/>
          <w:b/>
          <w:szCs w:val="24"/>
        </w:rPr>
        <w:t xml:space="preserve"> de </w:t>
      </w:r>
      <w:r w:rsidR="00E3572A">
        <w:rPr>
          <w:rFonts w:ascii="Bookman Old Style" w:hAnsi="Bookman Old Style"/>
          <w:b/>
          <w:szCs w:val="24"/>
        </w:rPr>
        <w:t>janeiro</w:t>
      </w:r>
      <w:r>
        <w:rPr>
          <w:rFonts w:ascii="Bookman Old Style" w:hAnsi="Bookman Old Style"/>
          <w:b/>
          <w:szCs w:val="24"/>
        </w:rPr>
        <w:t xml:space="preserve"> de 202</w:t>
      </w:r>
      <w:r w:rsidR="00E3572A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>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2C74180" w14:textId="77777777" w:rsidR="00B70868" w:rsidRDefault="00B70868" w:rsidP="00AA2F94">
      <w:pPr>
        <w:jc w:val="center"/>
        <w:rPr>
          <w:rFonts w:ascii="Bookman Old Style" w:hAnsi="Bookman Old Style"/>
          <w:sz w:val="24"/>
          <w:szCs w:val="24"/>
        </w:rPr>
      </w:pPr>
    </w:p>
    <w:p w14:paraId="243748C5" w14:textId="77777777" w:rsidR="00B70868" w:rsidRDefault="00B70868" w:rsidP="00B70868">
      <w:pPr>
        <w:jc w:val="center"/>
        <w:rPr>
          <w:rFonts w:ascii="Bookman Old Style" w:hAnsi="Bookman Old Style"/>
          <w:sz w:val="24"/>
          <w:szCs w:val="24"/>
        </w:rPr>
      </w:pPr>
    </w:p>
    <w:p w14:paraId="77EF6A41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6CC44C3" w14:textId="77777777" w:rsidR="00B70868" w:rsidRDefault="00B70868" w:rsidP="00B70868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576BE23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76921A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73BD9F5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E2555E2" w14:textId="77777777" w:rsidR="00B70868" w:rsidRDefault="00B70868" w:rsidP="00B708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395C9CB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F3E0C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023DA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C032A7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08032E7" w14:textId="5A17A6FB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86DDA73" w14:textId="77777777" w:rsidR="00E3572A" w:rsidRDefault="00E3572A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12D9971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0D644F8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bookmarkEnd w:id="0"/>
    <w:p w14:paraId="2ECD55DB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B70868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D82F" w14:textId="77777777" w:rsidR="00F04EDE" w:rsidRDefault="00F04EDE" w:rsidP="00F86A0F">
      <w:r>
        <w:separator/>
      </w:r>
    </w:p>
  </w:endnote>
  <w:endnote w:type="continuationSeparator" w:id="0">
    <w:p w14:paraId="50A770EF" w14:textId="77777777" w:rsidR="00F04EDE" w:rsidRDefault="00F04EDE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BD0B" w14:textId="77777777" w:rsidR="00F04EDE" w:rsidRDefault="00F04EDE" w:rsidP="00F86A0F">
      <w:r>
        <w:separator/>
      </w:r>
    </w:p>
  </w:footnote>
  <w:footnote w:type="continuationSeparator" w:id="0">
    <w:p w14:paraId="21992B28" w14:textId="77777777" w:rsidR="00F04EDE" w:rsidRDefault="00F04EDE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57814041">
    <w:abstractNumId w:val="0"/>
  </w:num>
  <w:num w:numId="2" w16cid:durableId="1952472929">
    <w:abstractNumId w:val="4"/>
  </w:num>
  <w:num w:numId="3" w16cid:durableId="194926238">
    <w:abstractNumId w:val="1"/>
  </w:num>
  <w:num w:numId="4" w16cid:durableId="1659764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1502159">
    <w:abstractNumId w:val="2"/>
  </w:num>
  <w:num w:numId="6" w16cid:durableId="11548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6FB1"/>
    <w:rsid w:val="00253C05"/>
    <w:rsid w:val="00254E22"/>
    <w:rsid w:val="002611FF"/>
    <w:rsid w:val="00261649"/>
    <w:rsid w:val="0026209B"/>
    <w:rsid w:val="00262281"/>
    <w:rsid w:val="002823E9"/>
    <w:rsid w:val="0028615D"/>
    <w:rsid w:val="002876D1"/>
    <w:rsid w:val="002972D2"/>
    <w:rsid w:val="002A70FB"/>
    <w:rsid w:val="002A71F6"/>
    <w:rsid w:val="002A7517"/>
    <w:rsid w:val="002B0E83"/>
    <w:rsid w:val="002B2871"/>
    <w:rsid w:val="002C2AC4"/>
    <w:rsid w:val="002E01A7"/>
    <w:rsid w:val="002F1832"/>
    <w:rsid w:val="00301F43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967AC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03AD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476"/>
    <w:rsid w:val="0071161C"/>
    <w:rsid w:val="00713D99"/>
    <w:rsid w:val="0071467C"/>
    <w:rsid w:val="007217A7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4D16"/>
    <w:rsid w:val="0082158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4ECA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4AA"/>
    <w:rsid w:val="009E68D3"/>
    <w:rsid w:val="009E797C"/>
    <w:rsid w:val="009F1555"/>
    <w:rsid w:val="00A02B85"/>
    <w:rsid w:val="00A0343A"/>
    <w:rsid w:val="00A03E34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0868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6912"/>
    <w:rsid w:val="00D12DCA"/>
    <w:rsid w:val="00D244BC"/>
    <w:rsid w:val="00D30753"/>
    <w:rsid w:val="00D32C43"/>
    <w:rsid w:val="00D3383A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3572A"/>
    <w:rsid w:val="00E37D51"/>
    <w:rsid w:val="00E635E3"/>
    <w:rsid w:val="00E90360"/>
    <w:rsid w:val="00E91972"/>
    <w:rsid w:val="00EC19A8"/>
    <w:rsid w:val="00ED57F8"/>
    <w:rsid w:val="00EF3646"/>
    <w:rsid w:val="00F04EDE"/>
    <w:rsid w:val="00F136D5"/>
    <w:rsid w:val="00F20ED0"/>
    <w:rsid w:val="00F31AE8"/>
    <w:rsid w:val="00F65156"/>
    <w:rsid w:val="00F77BCA"/>
    <w:rsid w:val="00F809A7"/>
    <w:rsid w:val="00F83B96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Iolanda S. Moura Magnoler</cp:lastModifiedBy>
  <cp:revision>6</cp:revision>
  <cp:lastPrinted>2025-11-12T18:19:00Z</cp:lastPrinted>
  <dcterms:created xsi:type="dcterms:W3CDTF">2026-01-22T19:12:00Z</dcterms:created>
  <dcterms:modified xsi:type="dcterms:W3CDTF">2026-01-23T09:59:00Z</dcterms:modified>
</cp:coreProperties>
</file>