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3C" w:rsidRDefault="00F9653C" w:rsidP="00F9653C">
      <w:pPr>
        <w:keepNext/>
        <w:tabs>
          <w:tab w:val="left" w:pos="1418"/>
        </w:tabs>
        <w:spacing w:line="240" w:lineRule="exact"/>
        <w:ind w:right="-1135" w:firstLine="141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DECRETO LEGISLATIVO Nº 03, DE 08 DE MAIO DE 2018</w:t>
      </w:r>
    </w:p>
    <w:p w:rsidR="00F9653C" w:rsidRDefault="00F9653C" w:rsidP="00F9653C">
      <w:pPr>
        <w:tabs>
          <w:tab w:val="left" w:pos="1418"/>
        </w:tabs>
        <w:spacing w:line="240" w:lineRule="exact"/>
        <w:ind w:left="1814" w:right="-1135"/>
        <w:jc w:val="both"/>
        <w:rPr>
          <w:b/>
          <w:sz w:val="28"/>
          <w:szCs w:val="28"/>
        </w:rPr>
      </w:pPr>
    </w:p>
    <w:p w:rsidR="00F9653C" w:rsidRDefault="00F9653C" w:rsidP="00F9653C">
      <w:pPr>
        <w:tabs>
          <w:tab w:val="left" w:pos="1418"/>
        </w:tabs>
        <w:spacing w:line="240" w:lineRule="exact"/>
        <w:ind w:left="1400" w:right="-11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“Concede a Medalha 24 de Agosto a exímio </w:t>
      </w:r>
      <w:proofErr w:type="spellStart"/>
      <w:r>
        <w:rPr>
          <w:b/>
          <w:sz w:val="26"/>
          <w:szCs w:val="26"/>
        </w:rPr>
        <w:t>ex-servidor</w:t>
      </w:r>
      <w:proofErr w:type="spellEnd"/>
      <w:r>
        <w:rPr>
          <w:b/>
          <w:sz w:val="26"/>
          <w:szCs w:val="26"/>
        </w:rPr>
        <w:t xml:space="preserve"> público municipal”.</w:t>
      </w:r>
    </w:p>
    <w:p w:rsidR="00F9653C" w:rsidRDefault="00F9653C" w:rsidP="00F9653C">
      <w:pPr>
        <w:tabs>
          <w:tab w:val="left" w:pos="1418"/>
        </w:tabs>
        <w:spacing w:line="240" w:lineRule="exact"/>
        <w:ind w:left="1400" w:right="-1135"/>
        <w:jc w:val="both"/>
        <w:rPr>
          <w:sz w:val="26"/>
          <w:szCs w:val="26"/>
        </w:rPr>
      </w:pPr>
    </w:p>
    <w:p w:rsidR="00F9653C" w:rsidRDefault="00F9653C" w:rsidP="00F9653C">
      <w:pPr>
        <w:tabs>
          <w:tab w:val="left" w:pos="1418"/>
        </w:tabs>
        <w:ind w:left="1400" w:right="-11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Eu, </w:t>
      </w:r>
      <w:r>
        <w:rPr>
          <w:b/>
          <w:bCs/>
          <w:sz w:val="26"/>
          <w:szCs w:val="26"/>
        </w:rPr>
        <w:t>JÉLVIS AILTON DE SOUZA SCACALOSSI</w:t>
      </w:r>
      <w:r>
        <w:rPr>
          <w:sz w:val="26"/>
          <w:szCs w:val="26"/>
        </w:rPr>
        <w:t>, Presidente da Câmara Municipal de Buritama, Estado de São Paulo, usando das atribuições que me são conferidas por Lei, etc.</w:t>
      </w:r>
    </w:p>
    <w:p w:rsidR="00F9653C" w:rsidRDefault="00F9653C" w:rsidP="00F9653C">
      <w:pPr>
        <w:tabs>
          <w:tab w:val="left" w:pos="1418"/>
        </w:tabs>
        <w:ind w:left="1400" w:right="-1135" w:firstLine="1418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F9653C" w:rsidRDefault="00F9653C" w:rsidP="00F9653C">
      <w:pPr>
        <w:keepNext/>
        <w:tabs>
          <w:tab w:val="left" w:pos="1418"/>
        </w:tabs>
        <w:spacing w:line="240" w:lineRule="atLeast"/>
        <w:ind w:left="1400" w:right="-1135"/>
        <w:jc w:val="both"/>
        <w:outlineLvl w:val="2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FAÇO   SABER</w:t>
      </w:r>
      <w:r>
        <w:rPr>
          <w:bCs/>
          <w:sz w:val="26"/>
          <w:szCs w:val="26"/>
        </w:rPr>
        <w:t xml:space="preserve">   que  a  Câmara  Municipal  de  Buritama  </w:t>
      </w:r>
      <w:r>
        <w:rPr>
          <w:b/>
          <w:bCs/>
          <w:sz w:val="26"/>
          <w:szCs w:val="26"/>
        </w:rPr>
        <w:t>APROVOU</w:t>
      </w:r>
      <w:r>
        <w:rPr>
          <w:bCs/>
          <w:sz w:val="26"/>
          <w:szCs w:val="26"/>
        </w:rPr>
        <w:t xml:space="preserve"> e eu </w:t>
      </w:r>
      <w:r>
        <w:rPr>
          <w:b/>
          <w:bCs/>
          <w:sz w:val="26"/>
          <w:szCs w:val="26"/>
        </w:rPr>
        <w:t xml:space="preserve">PROMULGO </w:t>
      </w:r>
      <w:r>
        <w:rPr>
          <w:bCs/>
          <w:sz w:val="26"/>
          <w:szCs w:val="26"/>
        </w:rPr>
        <w:t xml:space="preserve">e </w:t>
      </w:r>
      <w:r>
        <w:rPr>
          <w:b/>
          <w:bCs/>
          <w:sz w:val="26"/>
          <w:szCs w:val="26"/>
        </w:rPr>
        <w:t>SANCIONO</w:t>
      </w:r>
      <w:r>
        <w:rPr>
          <w:bCs/>
          <w:sz w:val="26"/>
          <w:szCs w:val="26"/>
        </w:rPr>
        <w:t xml:space="preserve"> o  seguinte </w:t>
      </w:r>
      <w:r>
        <w:rPr>
          <w:b/>
          <w:sz w:val="26"/>
          <w:szCs w:val="26"/>
        </w:rPr>
        <w:t>DECRETO LEGISLATIVO:</w:t>
      </w:r>
    </w:p>
    <w:p w:rsidR="00F9653C" w:rsidRDefault="00F9653C" w:rsidP="00F9653C">
      <w:pPr>
        <w:tabs>
          <w:tab w:val="left" w:pos="1418"/>
        </w:tabs>
        <w:ind w:left="1400" w:right="-1135" w:firstLine="1418"/>
        <w:jc w:val="both"/>
        <w:rPr>
          <w:b/>
          <w:bCs/>
          <w:sz w:val="26"/>
          <w:szCs w:val="26"/>
        </w:rPr>
      </w:pPr>
    </w:p>
    <w:p w:rsidR="00F9653C" w:rsidRDefault="00F9653C" w:rsidP="00F9653C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1º</w:t>
      </w:r>
      <w:r>
        <w:rPr>
          <w:sz w:val="26"/>
          <w:szCs w:val="26"/>
        </w:rPr>
        <w:t xml:space="preserve"> - Fica concedida a </w:t>
      </w:r>
      <w:r>
        <w:rPr>
          <w:b/>
          <w:sz w:val="26"/>
          <w:szCs w:val="26"/>
        </w:rPr>
        <w:t>MEDALHA 24 DE AGOSTO</w:t>
      </w:r>
      <w:r>
        <w:rPr>
          <w:sz w:val="26"/>
          <w:szCs w:val="26"/>
        </w:rPr>
        <w:t xml:space="preserve"> ao senhor </w:t>
      </w:r>
      <w:r>
        <w:rPr>
          <w:b/>
          <w:sz w:val="26"/>
          <w:szCs w:val="26"/>
        </w:rPr>
        <w:t>ADMIR PEDRO DA SILVA</w:t>
      </w:r>
      <w:r>
        <w:rPr>
          <w:sz w:val="26"/>
          <w:szCs w:val="26"/>
        </w:rPr>
        <w:t>, pelos relevantes serviços reconhecidamente prestados ao nosso município.</w:t>
      </w:r>
    </w:p>
    <w:p w:rsidR="00F9653C" w:rsidRDefault="00F9653C" w:rsidP="00F9653C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2º</w:t>
      </w:r>
      <w:r>
        <w:rPr>
          <w:sz w:val="26"/>
          <w:szCs w:val="26"/>
        </w:rPr>
        <w:t xml:space="preserve"> - A honraria a que se refere o artigo anterior deste Decreto Legislativo, tem por objetivo homenagear a pessoa do senhor </w:t>
      </w:r>
      <w:r>
        <w:rPr>
          <w:b/>
          <w:sz w:val="26"/>
          <w:szCs w:val="26"/>
        </w:rPr>
        <w:t>Admir Pedro da Silva</w:t>
      </w:r>
      <w:r>
        <w:rPr>
          <w:sz w:val="26"/>
          <w:szCs w:val="26"/>
        </w:rPr>
        <w:t xml:space="preserve">, pessoa trabalhadora, exímio servidor público municipal, lotado no cargo de motorista do Quadro de Pessoal do Governo do Município de Buritama, cuja função exerceu com dedicação, responsabilidade e profissionalismo, por mais de trinta e dois anos de serviços prestados à comunidade </w:t>
      </w:r>
      <w:proofErr w:type="spellStart"/>
      <w:r>
        <w:rPr>
          <w:sz w:val="26"/>
          <w:szCs w:val="26"/>
        </w:rPr>
        <w:t>buritamense</w:t>
      </w:r>
      <w:proofErr w:type="spellEnd"/>
      <w:r>
        <w:rPr>
          <w:sz w:val="26"/>
          <w:szCs w:val="26"/>
        </w:rPr>
        <w:t>, mais precisamente desde 02 de dezembro de 1982 até 06 de janeiro de 2015, data em que conquistou a sua merecida aposentadoria.</w:t>
      </w:r>
    </w:p>
    <w:p w:rsidR="00F9653C" w:rsidRDefault="00F9653C" w:rsidP="00F9653C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3º</w:t>
      </w:r>
      <w:r>
        <w:rPr>
          <w:sz w:val="26"/>
          <w:szCs w:val="26"/>
        </w:rPr>
        <w:t xml:space="preserve"> - A Medalha 24 de Agosto autorizada pelo artigo 1º deste Decreto Legislativo, será entregue ao senhor </w:t>
      </w:r>
      <w:r>
        <w:rPr>
          <w:b/>
          <w:sz w:val="26"/>
          <w:szCs w:val="26"/>
        </w:rPr>
        <w:t xml:space="preserve">Admir Pedro da Silva </w:t>
      </w:r>
      <w:r>
        <w:rPr>
          <w:sz w:val="26"/>
          <w:szCs w:val="26"/>
        </w:rPr>
        <w:t>em sessão solene, especialmente convocada, após entendimentos entre o autor da propositura, o homenageado e a Mesa Diretora.</w:t>
      </w:r>
    </w:p>
    <w:p w:rsidR="00F9653C" w:rsidRDefault="00F9653C" w:rsidP="00F9653C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4º</w:t>
      </w:r>
      <w:r>
        <w:rPr>
          <w:sz w:val="26"/>
          <w:szCs w:val="26"/>
        </w:rPr>
        <w:t xml:space="preserve"> - As despesas decorrentes com a execução deste Decreto Legislativo, correrão por conta de verbas próprias do orçamento vigente, suplementadas se necessário.</w:t>
      </w:r>
    </w:p>
    <w:p w:rsidR="00F9653C" w:rsidRDefault="00F9653C" w:rsidP="00F9653C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5º</w:t>
      </w:r>
      <w:r>
        <w:rPr>
          <w:sz w:val="26"/>
          <w:szCs w:val="26"/>
        </w:rPr>
        <w:t xml:space="preserve"> - Este Decreto Legislativo entra em vigor na data de sua publicação.   </w:t>
      </w:r>
    </w:p>
    <w:p w:rsidR="00F9653C" w:rsidRDefault="00F9653C" w:rsidP="00F9653C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6º</w:t>
      </w:r>
      <w:r>
        <w:rPr>
          <w:sz w:val="26"/>
          <w:szCs w:val="26"/>
        </w:rPr>
        <w:t xml:space="preserve"> - Revogam-se as disposições em contrário.</w:t>
      </w:r>
    </w:p>
    <w:p w:rsidR="00F9653C" w:rsidRDefault="00F9653C" w:rsidP="00F9653C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Câmara Municipal de Buritama, Plenário Vereador "JOSÉ OTÁVIO DE FREITAS", aos </w:t>
      </w:r>
      <w:r>
        <w:rPr>
          <w:b/>
          <w:sz w:val="26"/>
          <w:szCs w:val="26"/>
        </w:rPr>
        <w:t>OITO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dias do mês de </w:t>
      </w:r>
      <w:r>
        <w:rPr>
          <w:b/>
          <w:bCs/>
          <w:sz w:val="26"/>
          <w:szCs w:val="26"/>
        </w:rPr>
        <w:t xml:space="preserve">MAIO </w:t>
      </w:r>
      <w:r>
        <w:rPr>
          <w:sz w:val="26"/>
          <w:szCs w:val="26"/>
        </w:rPr>
        <w:t>de dois mil e dezoito (2018), 100 anos da Fundação de Buritama e 69 anos de Sua Emancipação Política.</w:t>
      </w:r>
    </w:p>
    <w:p w:rsidR="00F9653C" w:rsidRDefault="00F9653C" w:rsidP="00F9653C">
      <w:pPr>
        <w:spacing w:line="240" w:lineRule="exact"/>
        <w:ind w:right="-11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9653C" w:rsidRDefault="00F9653C" w:rsidP="00F9653C">
      <w:pPr>
        <w:spacing w:line="240" w:lineRule="exact"/>
        <w:ind w:right="-113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9653C" w:rsidRDefault="00F9653C" w:rsidP="00F9653C">
      <w:pPr>
        <w:ind w:right="-11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JÉLVIS AILTON DE SOUZA SCACALOSSI </w:t>
      </w:r>
    </w:p>
    <w:p w:rsidR="00F9653C" w:rsidRDefault="00F9653C" w:rsidP="00F9653C">
      <w:pPr>
        <w:ind w:right="-11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PRESIDENTE</w:t>
      </w:r>
    </w:p>
    <w:p w:rsidR="00F9653C" w:rsidRDefault="00F9653C" w:rsidP="00F9653C">
      <w:pPr>
        <w:ind w:right="-1135"/>
        <w:jc w:val="center"/>
        <w:rPr>
          <w:sz w:val="26"/>
          <w:szCs w:val="26"/>
        </w:rPr>
      </w:pPr>
    </w:p>
    <w:p w:rsidR="00F9653C" w:rsidRDefault="00F9653C" w:rsidP="00F9653C">
      <w:pPr>
        <w:spacing w:after="160" w:line="240" w:lineRule="exact"/>
        <w:ind w:right="-127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Publicado  na  Divisão de  Expediente  da  Câmara  Municipal de  Buritama,  na data  supra por afixação em local de costume.</w:t>
      </w:r>
    </w:p>
    <w:p w:rsidR="00F9653C" w:rsidRDefault="00F9653C" w:rsidP="00F9653C">
      <w:pPr>
        <w:spacing w:line="240" w:lineRule="exact"/>
        <w:ind w:right="-1277"/>
        <w:rPr>
          <w:bCs/>
          <w:sz w:val="26"/>
          <w:szCs w:val="26"/>
        </w:rPr>
      </w:pPr>
    </w:p>
    <w:p w:rsidR="00F9653C" w:rsidRDefault="00F9653C" w:rsidP="00F9653C">
      <w:pPr>
        <w:spacing w:line="240" w:lineRule="exact"/>
        <w:ind w:right="-127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JOSÉ ANTONIO BEZERRA</w:t>
      </w:r>
    </w:p>
    <w:p w:rsidR="00F9653C" w:rsidRDefault="00F9653C" w:rsidP="00F9653C">
      <w:pPr>
        <w:spacing w:line="240" w:lineRule="exact"/>
        <w:ind w:right="-127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OFICIAL ADMINISTRATIVO</w:t>
      </w:r>
    </w:p>
    <w:p w:rsidR="00F22D59" w:rsidRDefault="00F22D59">
      <w:bookmarkStart w:id="0" w:name="_GoBack"/>
      <w:bookmarkEnd w:id="0"/>
    </w:p>
    <w:sectPr w:rsidR="00F22D59" w:rsidSect="00F9653C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C"/>
    <w:rsid w:val="00E83821"/>
    <w:rsid w:val="00F22D59"/>
    <w:rsid w:val="00F9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AD39B-C033-4187-9112-57C1B18B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2018-05-21T14:26:00Z</dcterms:created>
  <dcterms:modified xsi:type="dcterms:W3CDTF">2018-05-21T14:26:00Z</dcterms:modified>
</cp:coreProperties>
</file>