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57F83" w:rsidRPr="00B268C3" w:rsidRDefault="00557F83" w:rsidP="00557F83">
      <w:pPr>
        <w:suppressAutoHyphens/>
        <w:snapToGrid w:val="0"/>
        <w:jc w:val="center"/>
        <w:rPr>
          <w:rFonts w:ascii="Times New (W1)" w:hAnsi="Times New (W1)"/>
          <w:b/>
          <w:caps/>
          <w:position w:val="12"/>
          <w:sz w:val="22"/>
          <w:szCs w:val="22"/>
        </w:rPr>
      </w:pPr>
      <w:r w:rsidRPr="00B268C3">
        <w:rPr>
          <w:rFonts w:ascii="Times New (W1)" w:hAnsi="Times New (W1)" w:cs="Times New (W1)"/>
          <w:b/>
          <w:caps/>
          <w:position w:val="12"/>
          <w:sz w:val="22"/>
          <w:szCs w:val="22"/>
        </w:rPr>
        <w:t xml:space="preserve">Proposta de Emenda à Lei Orgânica do Município nº </w:t>
      </w:r>
      <w:r w:rsidR="00804C14">
        <w:rPr>
          <w:rFonts w:ascii="Times New (W1)" w:hAnsi="Times New (W1)" w:cs="Times New (W1)"/>
          <w:b/>
          <w:caps/>
          <w:position w:val="12"/>
          <w:sz w:val="22"/>
          <w:szCs w:val="22"/>
        </w:rPr>
        <w:t>02</w:t>
      </w:r>
      <w:r w:rsidR="00311E65" w:rsidRPr="00B268C3">
        <w:rPr>
          <w:rFonts w:ascii="Times New (W1)" w:hAnsi="Times New (W1)" w:cs="Times New (W1)"/>
          <w:b/>
          <w:caps/>
          <w:position w:val="12"/>
          <w:sz w:val="22"/>
          <w:szCs w:val="22"/>
        </w:rPr>
        <w:t xml:space="preserve">, DE </w:t>
      </w:r>
      <w:r w:rsidR="00720969">
        <w:rPr>
          <w:rFonts w:ascii="Times New (W1)" w:hAnsi="Times New (W1)" w:cs="Times New (W1)"/>
          <w:b/>
          <w:caps/>
          <w:position w:val="12"/>
          <w:sz w:val="22"/>
          <w:szCs w:val="22"/>
        </w:rPr>
        <w:t>1</w:t>
      </w:r>
      <w:r w:rsidR="00804C14">
        <w:rPr>
          <w:rFonts w:ascii="Times New (W1)" w:hAnsi="Times New (W1)" w:cs="Times New (W1)"/>
          <w:b/>
          <w:caps/>
          <w:position w:val="12"/>
          <w:sz w:val="22"/>
          <w:szCs w:val="22"/>
        </w:rPr>
        <w:t>8</w:t>
      </w:r>
      <w:r w:rsidR="00311E65" w:rsidRPr="00B268C3">
        <w:rPr>
          <w:rFonts w:ascii="Times New (W1)" w:hAnsi="Times New (W1)" w:cs="Times New (W1)"/>
          <w:b/>
          <w:caps/>
          <w:position w:val="12"/>
          <w:sz w:val="22"/>
          <w:szCs w:val="22"/>
        </w:rPr>
        <w:t xml:space="preserve"> </w:t>
      </w:r>
      <w:r w:rsidR="001942FA">
        <w:rPr>
          <w:rFonts w:ascii="Times New (W1)" w:hAnsi="Times New (W1)" w:cs="Times New (W1)"/>
          <w:b/>
          <w:caps/>
          <w:position w:val="12"/>
          <w:sz w:val="22"/>
          <w:szCs w:val="22"/>
        </w:rPr>
        <w:t xml:space="preserve">DE </w:t>
      </w:r>
      <w:r w:rsidR="00720969">
        <w:rPr>
          <w:rFonts w:ascii="Times New (W1)" w:hAnsi="Times New (W1)" w:cs="Times New (W1)"/>
          <w:b/>
          <w:caps/>
          <w:position w:val="12"/>
          <w:sz w:val="22"/>
          <w:szCs w:val="22"/>
        </w:rPr>
        <w:t>junho</w:t>
      </w:r>
      <w:r w:rsidR="00311E65" w:rsidRPr="00B268C3">
        <w:rPr>
          <w:rFonts w:ascii="Times New (W1)" w:hAnsi="Times New (W1)" w:cs="Times New (W1)"/>
          <w:b/>
          <w:caps/>
          <w:position w:val="12"/>
          <w:sz w:val="22"/>
          <w:szCs w:val="22"/>
        </w:rPr>
        <w:t xml:space="preserve"> DE 20</w:t>
      </w:r>
      <w:r w:rsidR="00720969">
        <w:rPr>
          <w:rFonts w:ascii="Times New (W1)" w:hAnsi="Times New (W1)" w:cs="Times New (W1)"/>
          <w:b/>
          <w:caps/>
          <w:position w:val="12"/>
          <w:sz w:val="22"/>
          <w:szCs w:val="22"/>
        </w:rPr>
        <w:t>20</w:t>
      </w:r>
    </w:p>
    <w:p w:rsidR="00557F83" w:rsidRPr="00311E65" w:rsidRDefault="00557F83" w:rsidP="00557F83">
      <w:pPr>
        <w:suppressAutoHyphens/>
        <w:snapToGrid w:val="0"/>
        <w:jc w:val="center"/>
        <w:rPr>
          <w:rFonts w:ascii="Times New (W1)" w:hAnsi="Times New (W1)" w:cs="Times New (W1)"/>
          <w:b/>
          <w:caps/>
          <w:position w:val="12"/>
          <w:sz w:val="20"/>
          <w:szCs w:val="20"/>
        </w:rPr>
      </w:pPr>
    </w:p>
    <w:p w:rsidR="00557F83" w:rsidRPr="00E76D85" w:rsidRDefault="00557F83" w:rsidP="00557F83">
      <w:pPr>
        <w:suppressAutoHyphens/>
        <w:snapToGrid w:val="0"/>
        <w:jc w:val="center"/>
        <w:rPr>
          <w:rFonts w:ascii="Times New (W1)" w:hAnsi="Times New (W1)"/>
          <w:b/>
          <w:caps/>
          <w:position w:val="12"/>
          <w:sz w:val="28"/>
          <w:szCs w:val="28"/>
        </w:rPr>
      </w:pPr>
      <w:r w:rsidRPr="00E76D85">
        <w:rPr>
          <w:rFonts w:ascii="Times New (W1)" w:hAnsi="Times New (W1)" w:cs="Times New (W1)"/>
          <w:b/>
          <w:caps/>
          <w:position w:val="12"/>
          <w:sz w:val="28"/>
          <w:szCs w:val="28"/>
        </w:rPr>
        <w:t xml:space="preserve">“Modifica </w:t>
      </w:r>
      <w:r w:rsidR="00AE30D3" w:rsidRPr="00E76D85">
        <w:rPr>
          <w:rFonts w:ascii="Times New (W1)" w:hAnsi="Times New (W1)" w:cs="Times New (W1)"/>
          <w:b/>
          <w:caps/>
          <w:position w:val="12"/>
          <w:sz w:val="28"/>
          <w:szCs w:val="28"/>
        </w:rPr>
        <w:t>a redação do a</w:t>
      </w:r>
      <w:r w:rsidRPr="00E76D85">
        <w:rPr>
          <w:rFonts w:ascii="Times New (W1)" w:hAnsi="Times New (W1)" w:cs="Times New (W1)"/>
          <w:b/>
          <w:caps/>
          <w:position w:val="12"/>
          <w:sz w:val="28"/>
          <w:szCs w:val="28"/>
        </w:rPr>
        <w:t xml:space="preserve">rtigo </w:t>
      </w:r>
      <w:r w:rsidR="005A75AA" w:rsidRPr="00E76D85">
        <w:rPr>
          <w:rFonts w:ascii="Times New (W1)" w:hAnsi="Times New (W1)" w:cs="Times New (W1)"/>
          <w:b/>
          <w:caps/>
          <w:position w:val="12"/>
          <w:sz w:val="28"/>
          <w:szCs w:val="28"/>
        </w:rPr>
        <w:t>23</w:t>
      </w:r>
      <w:r w:rsidRPr="00E76D85">
        <w:rPr>
          <w:rFonts w:ascii="Times New (W1)" w:hAnsi="Times New (W1)" w:cs="Times New (W1)"/>
          <w:b/>
          <w:caps/>
          <w:position w:val="12"/>
          <w:sz w:val="28"/>
          <w:szCs w:val="28"/>
        </w:rPr>
        <w:t xml:space="preserve"> da LOM”.</w:t>
      </w:r>
    </w:p>
    <w:p w:rsidR="00557F83" w:rsidRPr="00E76D85" w:rsidRDefault="00557F83" w:rsidP="00557F83">
      <w:pPr>
        <w:tabs>
          <w:tab w:val="left" w:leader="dot" w:pos="8505"/>
        </w:tabs>
        <w:snapToGrid w:val="0"/>
        <w:jc w:val="both"/>
        <w:rPr>
          <w:position w:val="12"/>
          <w:sz w:val="28"/>
          <w:szCs w:val="28"/>
        </w:rPr>
      </w:pPr>
    </w:p>
    <w:p w:rsidR="00557F83" w:rsidRPr="00E76D85" w:rsidRDefault="00557F83" w:rsidP="00557F83">
      <w:pPr>
        <w:tabs>
          <w:tab w:val="left" w:leader="dot" w:pos="8505"/>
        </w:tabs>
        <w:snapToGrid w:val="0"/>
        <w:ind w:firstLine="1418"/>
        <w:jc w:val="both"/>
        <w:rPr>
          <w:position w:val="12"/>
          <w:sz w:val="28"/>
          <w:szCs w:val="28"/>
        </w:rPr>
      </w:pPr>
      <w:r w:rsidRPr="00E76D85">
        <w:rPr>
          <w:b/>
          <w:position w:val="12"/>
          <w:sz w:val="28"/>
          <w:szCs w:val="28"/>
        </w:rPr>
        <w:t>Art. 1º</w:t>
      </w:r>
      <w:r w:rsidRPr="00E76D85">
        <w:rPr>
          <w:position w:val="12"/>
          <w:sz w:val="28"/>
          <w:szCs w:val="28"/>
        </w:rPr>
        <w:t xml:space="preserve"> - O</w:t>
      </w:r>
      <w:r w:rsidR="007F4693" w:rsidRPr="00E76D85">
        <w:rPr>
          <w:position w:val="12"/>
          <w:sz w:val="28"/>
          <w:szCs w:val="28"/>
        </w:rPr>
        <w:t xml:space="preserve"> </w:t>
      </w:r>
      <w:r w:rsidR="00AE30D3" w:rsidRPr="00E76D85">
        <w:rPr>
          <w:position w:val="12"/>
          <w:sz w:val="28"/>
          <w:szCs w:val="28"/>
        </w:rPr>
        <w:t xml:space="preserve">Artigo </w:t>
      </w:r>
      <w:r w:rsidR="005A75AA" w:rsidRPr="00E76D85">
        <w:rPr>
          <w:position w:val="12"/>
          <w:sz w:val="28"/>
          <w:szCs w:val="28"/>
        </w:rPr>
        <w:t>23</w:t>
      </w:r>
      <w:r w:rsidR="00AE30D3" w:rsidRPr="00E76D85">
        <w:rPr>
          <w:position w:val="12"/>
          <w:sz w:val="28"/>
          <w:szCs w:val="28"/>
        </w:rPr>
        <w:t xml:space="preserve"> da</w:t>
      </w:r>
      <w:r w:rsidRPr="00E76D85">
        <w:rPr>
          <w:position w:val="12"/>
          <w:sz w:val="28"/>
          <w:szCs w:val="28"/>
        </w:rPr>
        <w:t xml:space="preserve"> Lei Orgânica do Município de Buritama passa a vigorar com a seguinte redação:</w:t>
      </w:r>
    </w:p>
    <w:p w:rsidR="00557F83" w:rsidRPr="00E76D85" w:rsidRDefault="00557F83" w:rsidP="00557F83">
      <w:pPr>
        <w:tabs>
          <w:tab w:val="left" w:leader="dot" w:pos="8505"/>
        </w:tabs>
        <w:snapToGrid w:val="0"/>
        <w:ind w:firstLine="1418"/>
        <w:jc w:val="both"/>
        <w:rPr>
          <w:position w:val="12"/>
          <w:sz w:val="28"/>
          <w:szCs w:val="28"/>
        </w:rPr>
      </w:pPr>
      <w:r w:rsidRPr="00E76D85">
        <w:rPr>
          <w:position w:val="12"/>
          <w:sz w:val="28"/>
          <w:szCs w:val="28"/>
        </w:rPr>
        <w:t> </w:t>
      </w:r>
    </w:p>
    <w:p w:rsidR="00557F83" w:rsidRPr="00E76D85" w:rsidRDefault="00AE30D3" w:rsidP="00557F83">
      <w:pPr>
        <w:tabs>
          <w:tab w:val="left" w:leader="dot" w:pos="8505"/>
        </w:tabs>
        <w:suppressAutoHyphens/>
        <w:snapToGrid w:val="0"/>
        <w:ind w:firstLine="1418"/>
        <w:jc w:val="both"/>
        <w:rPr>
          <w:rFonts w:ascii="Times New (W1)" w:hAnsi="Times New (W1)" w:cs="Times New (W1)"/>
          <w:b/>
          <w:position w:val="12"/>
          <w:sz w:val="28"/>
          <w:szCs w:val="28"/>
        </w:rPr>
      </w:pPr>
      <w:r w:rsidRPr="00E76D85">
        <w:rPr>
          <w:rFonts w:ascii="Times New (W1)" w:hAnsi="Times New (W1)" w:cs="Times New (W1)"/>
          <w:b/>
          <w:position w:val="12"/>
          <w:sz w:val="28"/>
          <w:szCs w:val="28"/>
        </w:rPr>
        <w:t xml:space="preserve">"ARTIGO </w:t>
      </w:r>
      <w:r w:rsidR="005A75AA" w:rsidRPr="00E76D85">
        <w:rPr>
          <w:rFonts w:ascii="Times New (W1)" w:hAnsi="Times New (W1)" w:cs="Times New (W1)"/>
          <w:b/>
          <w:position w:val="12"/>
          <w:sz w:val="28"/>
          <w:szCs w:val="28"/>
        </w:rPr>
        <w:t>23</w:t>
      </w:r>
      <w:r w:rsidR="007F4693" w:rsidRPr="00E76D85">
        <w:rPr>
          <w:rFonts w:ascii="Times New (W1)" w:hAnsi="Times New (W1)" w:cs="Times New (W1)"/>
          <w:b/>
          <w:position w:val="12"/>
          <w:sz w:val="28"/>
          <w:szCs w:val="28"/>
        </w:rPr>
        <w:t xml:space="preserve"> - </w:t>
      </w:r>
      <w:r w:rsidR="005A75AA" w:rsidRPr="00E76D85">
        <w:rPr>
          <w:rFonts w:ascii="Times New (W1)" w:hAnsi="Times New (W1)" w:cs="Times New (W1)"/>
          <w:b/>
          <w:position w:val="12"/>
          <w:sz w:val="28"/>
          <w:szCs w:val="28"/>
        </w:rPr>
        <w:t xml:space="preserve">Independentemente de convocação, a sessão legislativa anual desenvolve-se de 1º de </w:t>
      </w:r>
      <w:proofErr w:type="gramStart"/>
      <w:r w:rsidR="00E76D85">
        <w:rPr>
          <w:rFonts w:ascii="Times New (W1)" w:hAnsi="Times New (W1)" w:cs="Times New (W1)"/>
          <w:b/>
          <w:position w:val="12"/>
          <w:sz w:val="28"/>
          <w:szCs w:val="28"/>
        </w:rPr>
        <w:t>F</w:t>
      </w:r>
      <w:r w:rsidR="005A75AA" w:rsidRPr="00E76D85">
        <w:rPr>
          <w:rFonts w:ascii="Times New (W1)" w:hAnsi="Times New (W1)" w:cs="Times New (W1)"/>
          <w:b/>
          <w:position w:val="12"/>
          <w:sz w:val="28"/>
          <w:szCs w:val="28"/>
        </w:rPr>
        <w:t>evereiro</w:t>
      </w:r>
      <w:proofErr w:type="gramEnd"/>
      <w:r w:rsidR="005A75AA" w:rsidRPr="00E76D85">
        <w:rPr>
          <w:rFonts w:ascii="Times New (W1)" w:hAnsi="Times New (W1)" w:cs="Times New (W1)"/>
          <w:b/>
          <w:position w:val="12"/>
          <w:sz w:val="28"/>
          <w:szCs w:val="28"/>
        </w:rPr>
        <w:t xml:space="preserve"> a </w:t>
      </w:r>
      <w:r w:rsidR="00720969">
        <w:rPr>
          <w:rFonts w:ascii="Times New (W1)" w:hAnsi="Times New (W1)" w:cs="Times New (W1)"/>
          <w:b/>
          <w:position w:val="12"/>
          <w:sz w:val="28"/>
          <w:szCs w:val="28"/>
        </w:rPr>
        <w:t>30</w:t>
      </w:r>
      <w:r w:rsidR="005A75AA" w:rsidRPr="00E76D85">
        <w:rPr>
          <w:rFonts w:ascii="Times New (W1)" w:hAnsi="Times New (W1)" w:cs="Times New (W1)"/>
          <w:b/>
          <w:position w:val="12"/>
          <w:sz w:val="28"/>
          <w:szCs w:val="28"/>
        </w:rPr>
        <w:t xml:space="preserve"> de </w:t>
      </w:r>
      <w:r w:rsidR="00720969">
        <w:rPr>
          <w:rFonts w:ascii="Times New (W1)" w:hAnsi="Times New (W1)" w:cs="Times New (W1)"/>
          <w:b/>
          <w:position w:val="12"/>
          <w:sz w:val="28"/>
          <w:szCs w:val="28"/>
        </w:rPr>
        <w:t>Novembro</w:t>
      </w:r>
      <w:r w:rsidR="005A75AA" w:rsidRPr="00E76D85">
        <w:rPr>
          <w:rFonts w:ascii="Times New (W1)" w:hAnsi="Times New (W1)" w:cs="Times New (W1)"/>
          <w:b/>
          <w:position w:val="12"/>
          <w:sz w:val="28"/>
          <w:szCs w:val="28"/>
        </w:rPr>
        <w:t xml:space="preserve"> de cada ano</w:t>
      </w:r>
      <w:r w:rsidR="00557F83" w:rsidRPr="00E76D85">
        <w:rPr>
          <w:rFonts w:ascii="Times New (W1)" w:hAnsi="Times New (W1)" w:cs="Times New (W1)"/>
          <w:b/>
          <w:position w:val="12"/>
          <w:sz w:val="28"/>
          <w:szCs w:val="28"/>
        </w:rPr>
        <w:t>”.</w:t>
      </w:r>
    </w:p>
    <w:p w:rsidR="00557F83" w:rsidRPr="00E76D85" w:rsidRDefault="00557F83" w:rsidP="00557F83">
      <w:pPr>
        <w:tabs>
          <w:tab w:val="left" w:leader="dot" w:pos="8505"/>
        </w:tabs>
        <w:suppressAutoHyphens/>
        <w:snapToGrid w:val="0"/>
        <w:ind w:firstLine="1418"/>
        <w:jc w:val="both"/>
        <w:rPr>
          <w:rFonts w:ascii="Times New (W1)" w:hAnsi="Times New (W1)" w:cs="Times New (W1)"/>
          <w:b/>
          <w:position w:val="12"/>
          <w:sz w:val="28"/>
          <w:szCs w:val="28"/>
        </w:rPr>
      </w:pPr>
      <w:r w:rsidRPr="00E76D85">
        <w:rPr>
          <w:rFonts w:ascii="Times New (W1)" w:hAnsi="Times New (W1)" w:cs="Times New (W1)"/>
          <w:b/>
          <w:position w:val="12"/>
          <w:sz w:val="28"/>
          <w:szCs w:val="28"/>
        </w:rPr>
        <w:t> </w:t>
      </w:r>
    </w:p>
    <w:p w:rsidR="00557F83" w:rsidRPr="00E76D85" w:rsidRDefault="00557F83" w:rsidP="00557F83">
      <w:pPr>
        <w:tabs>
          <w:tab w:val="left" w:leader="dot" w:pos="8505"/>
        </w:tabs>
        <w:suppressAutoHyphens/>
        <w:snapToGrid w:val="0"/>
        <w:ind w:firstLine="1418"/>
        <w:jc w:val="both"/>
        <w:rPr>
          <w:rFonts w:ascii="Times New (W1)" w:hAnsi="Times New (W1)"/>
          <w:position w:val="12"/>
          <w:sz w:val="28"/>
          <w:szCs w:val="28"/>
        </w:rPr>
      </w:pPr>
      <w:r w:rsidRPr="00E76D85">
        <w:rPr>
          <w:rFonts w:ascii="Times New (W1)" w:hAnsi="Times New (W1)" w:cs="Times New (W1)"/>
          <w:b/>
          <w:position w:val="12"/>
          <w:sz w:val="28"/>
          <w:szCs w:val="28"/>
        </w:rPr>
        <w:t>Art. 2º</w:t>
      </w:r>
      <w:r w:rsidRPr="00E76D85">
        <w:rPr>
          <w:rFonts w:ascii="Times New (W1)" w:hAnsi="Times New (W1)"/>
          <w:position w:val="12"/>
          <w:sz w:val="28"/>
          <w:szCs w:val="28"/>
        </w:rPr>
        <w:t xml:space="preserve"> - Esta Emenda entra em vigor na data de sua publicação.</w:t>
      </w:r>
    </w:p>
    <w:p w:rsidR="00557F83" w:rsidRPr="00E76D85" w:rsidRDefault="00557F83" w:rsidP="00557F83">
      <w:pPr>
        <w:tabs>
          <w:tab w:val="left" w:leader="dot" w:pos="8505"/>
        </w:tabs>
        <w:suppressAutoHyphens/>
        <w:snapToGrid w:val="0"/>
        <w:ind w:firstLine="1418"/>
        <w:jc w:val="both"/>
        <w:rPr>
          <w:rFonts w:ascii="Times New (W1)" w:hAnsi="Times New (W1)" w:cs="Times New (W1)"/>
          <w:b/>
          <w:position w:val="12"/>
          <w:sz w:val="28"/>
          <w:szCs w:val="28"/>
        </w:rPr>
      </w:pPr>
      <w:r w:rsidRPr="00E76D85">
        <w:rPr>
          <w:rFonts w:ascii="Times New (W1)" w:hAnsi="Times New (W1)" w:cs="Times New (W1)"/>
          <w:b/>
          <w:position w:val="12"/>
          <w:sz w:val="28"/>
          <w:szCs w:val="28"/>
        </w:rPr>
        <w:t xml:space="preserve">         </w:t>
      </w:r>
    </w:p>
    <w:p w:rsidR="00557F83" w:rsidRPr="00E76D85" w:rsidRDefault="00557F83" w:rsidP="00557F83">
      <w:pPr>
        <w:tabs>
          <w:tab w:val="left" w:leader="dot" w:pos="8505"/>
        </w:tabs>
        <w:suppressAutoHyphens/>
        <w:snapToGrid w:val="0"/>
        <w:ind w:firstLine="1418"/>
        <w:jc w:val="both"/>
        <w:rPr>
          <w:rFonts w:ascii="Times New (W1)" w:hAnsi="Times New (W1)"/>
          <w:position w:val="12"/>
          <w:sz w:val="28"/>
          <w:szCs w:val="28"/>
        </w:rPr>
      </w:pPr>
      <w:r w:rsidRPr="00E76D85">
        <w:rPr>
          <w:rFonts w:ascii="Times New (W1)" w:hAnsi="Times New (W1)" w:cs="Times New (W1)"/>
          <w:b/>
          <w:position w:val="12"/>
          <w:sz w:val="28"/>
          <w:szCs w:val="28"/>
        </w:rPr>
        <w:t>Art. 3º</w:t>
      </w:r>
      <w:r w:rsidRPr="00E76D85">
        <w:rPr>
          <w:rFonts w:ascii="Times New (W1)" w:hAnsi="Times New (W1)"/>
          <w:position w:val="12"/>
          <w:sz w:val="28"/>
          <w:szCs w:val="28"/>
        </w:rPr>
        <w:t xml:space="preserve"> - Revogam-se as disposições em contrário.</w:t>
      </w:r>
    </w:p>
    <w:p w:rsidR="00557F83" w:rsidRPr="00E76D85" w:rsidRDefault="00557F83" w:rsidP="00557F83">
      <w:pPr>
        <w:tabs>
          <w:tab w:val="left" w:leader="dot" w:pos="8505"/>
        </w:tabs>
        <w:suppressAutoHyphens/>
        <w:snapToGrid w:val="0"/>
        <w:ind w:firstLine="1418"/>
        <w:jc w:val="both"/>
        <w:rPr>
          <w:rFonts w:ascii="Times New (W1)" w:hAnsi="Times New (W1)" w:cs="Times New (W1)"/>
          <w:position w:val="12"/>
          <w:sz w:val="28"/>
          <w:szCs w:val="28"/>
        </w:rPr>
      </w:pPr>
    </w:p>
    <w:p w:rsidR="00E76D85" w:rsidRDefault="00557F83" w:rsidP="00E76D85">
      <w:pPr>
        <w:tabs>
          <w:tab w:val="left" w:leader="dot" w:pos="8505"/>
        </w:tabs>
        <w:suppressAutoHyphens/>
        <w:snapToGrid w:val="0"/>
        <w:ind w:firstLine="1418"/>
        <w:jc w:val="both"/>
        <w:rPr>
          <w:rFonts w:ascii="Times New (W1)" w:hAnsi="Times New (W1)"/>
          <w:position w:val="12"/>
          <w:sz w:val="28"/>
          <w:szCs w:val="28"/>
        </w:rPr>
      </w:pPr>
      <w:r w:rsidRPr="00E76D85">
        <w:rPr>
          <w:rFonts w:ascii="Times New (W1)" w:hAnsi="Times New (W1)" w:cs="Times New (W1)"/>
          <w:position w:val="12"/>
          <w:sz w:val="28"/>
          <w:szCs w:val="28"/>
        </w:rPr>
        <w:t>Câmara Municipal de Buritama, Plenário Vereador “José Otávio de Freitas”, ao</w:t>
      </w:r>
      <w:r w:rsidR="00311E65" w:rsidRPr="00E76D85">
        <w:rPr>
          <w:rFonts w:ascii="Times New (W1)" w:hAnsi="Times New (W1)" w:cs="Times New (W1)"/>
          <w:position w:val="12"/>
          <w:sz w:val="28"/>
          <w:szCs w:val="28"/>
        </w:rPr>
        <w:t>s</w:t>
      </w:r>
      <w:r w:rsidRPr="00E76D85">
        <w:rPr>
          <w:rFonts w:ascii="Times New (W1)" w:hAnsi="Times New (W1)" w:cs="Times New (W1)"/>
          <w:position w:val="12"/>
          <w:sz w:val="28"/>
          <w:szCs w:val="28"/>
        </w:rPr>
        <w:t xml:space="preserve"> </w:t>
      </w:r>
      <w:r w:rsidR="00720969">
        <w:rPr>
          <w:rFonts w:ascii="Times New (W1)" w:hAnsi="Times New (W1)"/>
          <w:b/>
          <w:position w:val="12"/>
          <w:sz w:val="28"/>
          <w:szCs w:val="28"/>
        </w:rPr>
        <w:t>dez</w:t>
      </w:r>
      <w:r w:rsidR="00804C14">
        <w:rPr>
          <w:rFonts w:ascii="Times New (W1)" w:hAnsi="Times New (W1)"/>
          <w:b/>
          <w:position w:val="12"/>
          <w:sz w:val="28"/>
          <w:szCs w:val="28"/>
        </w:rPr>
        <w:t>oito</w:t>
      </w:r>
      <w:r w:rsidR="00B92D2A" w:rsidRPr="00E76D85">
        <w:rPr>
          <w:rFonts w:ascii="Times New (W1)" w:hAnsi="Times New (W1)"/>
          <w:b/>
          <w:position w:val="12"/>
          <w:sz w:val="28"/>
          <w:szCs w:val="28"/>
        </w:rPr>
        <w:t xml:space="preserve"> </w:t>
      </w:r>
      <w:r w:rsidRPr="00E76D85">
        <w:rPr>
          <w:rFonts w:ascii="Times New (W1)" w:hAnsi="Times New (W1)"/>
          <w:position w:val="12"/>
          <w:sz w:val="28"/>
          <w:szCs w:val="28"/>
        </w:rPr>
        <w:t xml:space="preserve">dias do mês de </w:t>
      </w:r>
      <w:r w:rsidR="00720969">
        <w:rPr>
          <w:rFonts w:ascii="Times New (W1)" w:hAnsi="Times New (W1)"/>
          <w:b/>
          <w:position w:val="12"/>
          <w:sz w:val="28"/>
          <w:szCs w:val="28"/>
        </w:rPr>
        <w:t>junho</w:t>
      </w:r>
      <w:r w:rsidRPr="00E76D85">
        <w:rPr>
          <w:rFonts w:ascii="Times New (W1)" w:hAnsi="Times New (W1)"/>
          <w:position w:val="12"/>
          <w:sz w:val="28"/>
          <w:szCs w:val="28"/>
        </w:rPr>
        <w:t xml:space="preserve"> de dois mil e </w:t>
      </w:r>
      <w:r w:rsidR="00720969">
        <w:rPr>
          <w:rFonts w:ascii="Times New (W1)" w:hAnsi="Times New (W1)"/>
          <w:position w:val="12"/>
          <w:sz w:val="28"/>
          <w:szCs w:val="28"/>
        </w:rPr>
        <w:t>vinte</w:t>
      </w:r>
      <w:r w:rsidRPr="00E76D85">
        <w:rPr>
          <w:rFonts w:ascii="Times New (W1)" w:hAnsi="Times New (W1)"/>
          <w:position w:val="12"/>
          <w:sz w:val="28"/>
          <w:szCs w:val="28"/>
        </w:rPr>
        <w:t xml:space="preserve"> (20</w:t>
      </w:r>
      <w:r w:rsidR="00720969">
        <w:rPr>
          <w:rFonts w:ascii="Times New (W1)" w:hAnsi="Times New (W1)"/>
          <w:position w:val="12"/>
          <w:sz w:val="28"/>
          <w:szCs w:val="28"/>
        </w:rPr>
        <w:t>20</w:t>
      </w:r>
      <w:r w:rsidRPr="00E76D85">
        <w:rPr>
          <w:rFonts w:ascii="Times New (W1)" w:hAnsi="Times New (W1)"/>
          <w:position w:val="12"/>
          <w:sz w:val="28"/>
          <w:szCs w:val="28"/>
        </w:rPr>
        <w:t xml:space="preserve">), </w:t>
      </w:r>
      <w:r w:rsidR="001942FA" w:rsidRPr="00E76D85">
        <w:rPr>
          <w:rFonts w:ascii="Times New (W1)" w:hAnsi="Times New (W1)"/>
          <w:position w:val="12"/>
          <w:sz w:val="28"/>
          <w:szCs w:val="28"/>
        </w:rPr>
        <w:t>10</w:t>
      </w:r>
      <w:r w:rsidR="00720969">
        <w:rPr>
          <w:rFonts w:ascii="Times New (W1)" w:hAnsi="Times New (W1)"/>
          <w:position w:val="12"/>
          <w:sz w:val="28"/>
          <w:szCs w:val="28"/>
        </w:rPr>
        <w:t>2</w:t>
      </w:r>
      <w:r w:rsidRPr="00E76D85">
        <w:rPr>
          <w:rFonts w:ascii="Times New (W1)" w:hAnsi="Times New (W1)"/>
          <w:position w:val="12"/>
          <w:sz w:val="28"/>
          <w:szCs w:val="28"/>
        </w:rPr>
        <w:t xml:space="preserve"> anos da Fundação de Buritama e </w:t>
      </w:r>
      <w:r w:rsidR="005A75AA" w:rsidRPr="00E76D85">
        <w:rPr>
          <w:rFonts w:ascii="Times New (W1)" w:hAnsi="Times New (W1)"/>
          <w:position w:val="12"/>
          <w:sz w:val="28"/>
          <w:szCs w:val="28"/>
        </w:rPr>
        <w:t>7</w:t>
      </w:r>
      <w:r w:rsidR="00720969">
        <w:rPr>
          <w:rFonts w:ascii="Times New (W1)" w:hAnsi="Times New (W1)"/>
          <w:position w:val="12"/>
          <w:sz w:val="28"/>
          <w:szCs w:val="28"/>
        </w:rPr>
        <w:t>1</w:t>
      </w:r>
      <w:r w:rsidRPr="00E76D85">
        <w:rPr>
          <w:rFonts w:ascii="Times New (W1)" w:hAnsi="Times New (W1)"/>
          <w:position w:val="12"/>
          <w:sz w:val="28"/>
          <w:szCs w:val="28"/>
        </w:rPr>
        <w:t xml:space="preserve"> anos de Sua Emancipação Política.</w:t>
      </w:r>
    </w:p>
    <w:p w:rsidR="004D020E" w:rsidRDefault="004D020E" w:rsidP="00E76D85">
      <w:pPr>
        <w:tabs>
          <w:tab w:val="left" w:leader="dot" w:pos="8505"/>
        </w:tabs>
        <w:suppressAutoHyphens/>
        <w:snapToGrid w:val="0"/>
        <w:ind w:firstLine="1418"/>
        <w:jc w:val="both"/>
        <w:rPr>
          <w:rFonts w:ascii="Times New (W1)" w:hAnsi="Times New (W1)"/>
          <w:position w:val="12"/>
          <w:sz w:val="28"/>
          <w:szCs w:val="28"/>
        </w:rPr>
      </w:pPr>
    </w:p>
    <w:p w:rsidR="004D020E" w:rsidRDefault="004D020E" w:rsidP="00E76D85">
      <w:pPr>
        <w:tabs>
          <w:tab w:val="left" w:leader="dot" w:pos="8505"/>
        </w:tabs>
        <w:suppressAutoHyphens/>
        <w:snapToGrid w:val="0"/>
        <w:ind w:firstLine="1418"/>
        <w:jc w:val="both"/>
        <w:rPr>
          <w:rFonts w:ascii="Times New (W1)" w:hAnsi="Times New (W1)"/>
          <w:position w:val="12"/>
          <w:sz w:val="28"/>
          <w:szCs w:val="28"/>
        </w:rPr>
      </w:pPr>
    </w:p>
    <w:p w:rsidR="00A04941" w:rsidRPr="00A04941" w:rsidRDefault="00A04941" w:rsidP="00A04941">
      <w:pPr>
        <w:tabs>
          <w:tab w:val="left" w:leader="dot" w:pos="8505"/>
        </w:tabs>
        <w:suppressAutoHyphens/>
        <w:snapToGrid w:val="0"/>
        <w:jc w:val="center"/>
        <w:rPr>
          <w:rFonts w:ascii="Times New (W1)" w:hAnsi="Times New (W1)"/>
          <w:b/>
          <w:bCs/>
          <w:position w:val="12"/>
          <w:sz w:val="28"/>
          <w:szCs w:val="28"/>
        </w:rPr>
      </w:pPr>
      <w:r w:rsidRPr="00A04941">
        <w:rPr>
          <w:rFonts w:ascii="Times New (W1)" w:hAnsi="Times New (W1)"/>
          <w:b/>
          <w:bCs/>
          <w:position w:val="12"/>
          <w:sz w:val="28"/>
          <w:szCs w:val="28"/>
        </w:rPr>
        <w:t>JOSE ANTONIO ESPOSITO</w:t>
      </w:r>
    </w:p>
    <w:p w:rsidR="00E76D85" w:rsidRPr="00A04941" w:rsidRDefault="00A04941" w:rsidP="00A04941">
      <w:pPr>
        <w:tabs>
          <w:tab w:val="left" w:leader="dot" w:pos="8505"/>
        </w:tabs>
        <w:suppressAutoHyphens/>
        <w:snapToGrid w:val="0"/>
        <w:ind w:firstLine="1418"/>
        <w:rPr>
          <w:rFonts w:ascii="Times New (W1)" w:hAnsi="Times New (W1)"/>
          <w:b/>
          <w:bCs/>
          <w:position w:val="12"/>
          <w:sz w:val="28"/>
          <w:szCs w:val="28"/>
        </w:rPr>
      </w:pPr>
      <w:r>
        <w:rPr>
          <w:rFonts w:ascii="Times New (W1)" w:hAnsi="Times New (W1)"/>
          <w:b/>
          <w:bCs/>
          <w:position w:val="12"/>
          <w:sz w:val="28"/>
          <w:szCs w:val="28"/>
        </w:rPr>
        <w:t xml:space="preserve">                                   </w:t>
      </w:r>
      <w:r w:rsidR="004D020E" w:rsidRPr="00A04941">
        <w:rPr>
          <w:rFonts w:ascii="Times New (W1)" w:hAnsi="Times New (W1)"/>
          <w:b/>
          <w:bCs/>
          <w:position w:val="12"/>
          <w:sz w:val="28"/>
          <w:szCs w:val="28"/>
        </w:rPr>
        <w:t>VEREADOR</w:t>
      </w:r>
    </w:p>
    <w:p w:rsidR="00E76D85" w:rsidRPr="004B1C50" w:rsidRDefault="00236107" w:rsidP="004B1C50">
      <w:pPr>
        <w:tabs>
          <w:tab w:val="left" w:leader="dot" w:pos="8505"/>
        </w:tabs>
        <w:suppressAutoHyphens/>
        <w:snapToGrid w:val="0"/>
        <w:jc w:val="both"/>
        <w:rPr>
          <w:rFonts w:ascii="Times New (W1)" w:hAnsi="Times New (W1)"/>
          <w:b/>
          <w:position w:val="12"/>
          <w:sz w:val="28"/>
          <w:szCs w:val="28"/>
        </w:rPr>
      </w:pPr>
      <w:r w:rsidRPr="004B1C50">
        <w:rPr>
          <w:rFonts w:ascii="Times New (W1)" w:hAnsi="Times New (W1)"/>
          <w:b/>
          <w:position w:val="12"/>
          <w:sz w:val="28"/>
          <w:szCs w:val="28"/>
        </w:rPr>
        <w:t>Assinaturas</w:t>
      </w:r>
      <w:r w:rsidR="004B1C50" w:rsidRPr="004B1C50">
        <w:rPr>
          <w:rFonts w:ascii="Times New (W1)" w:hAnsi="Times New (W1)"/>
          <w:b/>
          <w:position w:val="12"/>
          <w:sz w:val="28"/>
          <w:szCs w:val="28"/>
        </w:rPr>
        <w:t xml:space="preserve"> de Apoio:</w:t>
      </w:r>
    </w:p>
    <w:p w:rsidR="00E76D85" w:rsidRPr="00E76D85" w:rsidRDefault="00A04941" w:rsidP="004B1C50">
      <w:pPr>
        <w:tabs>
          <w:tab w:val="left" w:leader="dot" w:pos="8505"/>
        </w:tabs>
        <w:suppressAutoHyphens/>
        <w:snapToGrid w:val="0"/>
        <w:jc w:val="both"/>
        <w:rPr>
          <w:rFonts w:ascii="Times New (W1)" w:hAnsi="Times New (W1)"/>
          <w:position w:val="12"/>
          <w:sz w:val="28"/>
          <w:szCs w:val="28"/>
        </w:rPr>
      </w:pPr>
      <w:r>
        <w:rPr>
          <w:rFonts w:ascii="Times New (W1)" w:hAnsi="Times New (W1)"/>
          <w:position w:val="12"/>
          <w:sz w:val="28"/>
          <w:szCs w:val="28"/>
        </w:rPr>
        <w:t>OSVALDO CUSTÓDIO DA CRUZ</w:t>
      </w:r>
    </w:p>
    <w:p w:rsidR="00E76D85" w:rsidRDefault="00A04941" w:rsidP="00A04941">
      <w:pPr>
        <w:tabs>
          <w:tab w:val="left" w:leader="dot" w:pos="8505"/>
        </w:tabs>
        <w:suppressAutoHyphens/>
        <w:snapToGrid w:val="0"/>
        <w:jc w:val="both"/>
        <w:rPr>
          <w:rFonts w:ascii="Times New (W1)" w:hAnsi="Times New (W1)"/>
          <w:position w:val="12"/>
        </w:rPr>
      </w:pPr>
      <w:r>
        <w:rPr>
          <w:rFonts w:ascii="Times New (W1)" w:hAnsi="Times New (W1)"/>
          <w:position w:val="12"/>
        </w:rPr>
        <w:t>FERNANDO CRISTIANO LAVECCHIA</w:t>
      </w:r>
    </w:p>
    <w:p w:rsidR="00720969" w:rsidRDefault="00A04941" w:rsidP="00A04941">
      <w:pPr>
        <w:tabs>
          <w:tab w:val="left" w:leader="dot" w:pos="8505"/>
        </w:tabs>
        <w:suppressAutoHyphens/>
        <w:snapToGrid w:val="0"/>
        <w:jc w:val="both"/>
        <w:rPr>
          <w:rFonts w:ascii="Times New (W1)" w:hAnsi="Times New (W1)"/>
          <w:position w:val="12"/>
        </w:rPr>
      </w:pPr>
      <w:r>
        <w:rPr>
          <w:rFonts w:ascii="Times New (W1)" w:hAnsi="Times New (W1)"/>
          <w:position w:val="12"/>
        </w:rPr>
        <w:t>NATALIA ESPANAZZI RODRIGUES ALVES</w:t>
      </w:r>
    </w:p>
    <w:p w:rsidR="00720969" w:rsidRDefault="00A04941" w:rsidP="00A04941">
      <w:pPr>
        <w:tabs>
          <w:tab w:val="left" w:leader="dot" w:pos="8505"/>
        </w:tabs>
        <w:suppressAutoHyphens/>
        <w:snapToGrid w:val="0"/>
        <w:jc w:val="both"/>
        <w:rPr>
          <w:rFonts w:ascii="Times New (W1)" w:hAnsi="Times New (W1)"/>
          <w:position w:val="12"/>
        </w:rPr>
      </w:pPr>
      <w:r>
        <w:rPr>
          <w:rFonts w:ascii="Times New (W1)" w:hAnsi="Times New (W1)"/>
          <w:position w:val="12"/>
        </w:rPr>
        <w:t>JELVIS AILTON DE SOUZA SCACALOSSI</w:t>
      </w:r>
    </w:p>
    <w:p w:rsidR="00E76D85" w:rsidRDefault="00A04941" w:rsidP="00A04941">
      <w:pPr>
        <w:tabs>
          <w:tab w:val="left" w:leader="dot" w:pos="8505"/>
        </w:tabs>
        <w:suppressAutoHyphens/>
        <w:snapToGrid w:val="0"/>
        <w:jc w:val="both"/>
        <w:rPr>
          <w:rFonts w:ascii="Times New (W1)" w:hAnsi="Times New (W1)"/>
          <w:position w:val="12"/>
        </w:rPr>
      </w:pPr>
      <w:r>
        <w:rPr>
          <w:rFonts w:ascii="Times New (W1)" w:hAnsi="Times New (W1)"/>
          <w:position w:val="12"/>
        </w:rPr>
        <w:t>JOSÉ DOMINGOS MARTINS FILHO</w:t>
      </w:r>
      <w:bookmarkStart w:id="0" w:name="_GoBack"/>
      <w:bookmarkEnd w:id="0"/>
    </w:p>
    <w:p w:rsidR="00E76D85" w:rsidRDefault="00E76D85" w:rsidP="00E76D85">
      <w:pPr>
        <w:tabs>
          <w:tab w:val="left" w:leader="dot" w:pos="8505"/>
        </w:tabs>
        <w:suppressAutoHyphens/>
        <w:snapToGrid w:val="0"/>
        <w:ind w:firstLine="1418"/>
        <w:jc w:val="both"/>
        <w:rPr>
          <w:rFonts w:ascii="Times New (W1)" w:hAnsi="Times New (W1)"/>
          <w:position w:val="12"/>
        </w:rPr>
      </w:pPr>
    </w:p>
    <w:p w:rsidR="00E76D85" w:rsidRDefault="00E76D85" w:rsidP="00E76D85">
      <w:pPr>
        <w:tabs>
          <w:tab w:val="left" w:leader="dot" w:pos="8505"/>
        </w:tabs>
        <w:suppressAutoHyphens/>
        <w:snapToGrid w:val="0"/>
        <w:ind w:firstLine="1418"/>
        <w:jc w:val="both"/>
        <w:rPr>
          <w:rFonts w:ascii="Times New (W1)" w:hAnsi="Times New (W1)"/>
          <w:position w:val="12"/>
        </w:rPr>
      </w:pPr>
    </w:p>
    <w:p w:rsidR="00E76D85" w:rsidRDefault="00E76D85" w:rsidP="00E76D85">
      <w:pPr>
        <w:tabs>
          <w:tab w:val="left" w:leader="dot" w:pos="8505"/>
        </w:tabs>
        <w:suppressAutoHyphens/>
        <w:snapToGrid w:val="0"/>
        <w:ind w:firstLine="1418"/>
        <w:jc w:val="both"/>
        <w:rPr>
          <w:rFonts w:ascii="Times New (W1)" w:hAnsi="Times New (W1)"/>
          <w:position w:val="12"/>
        </w:rPr>
      </w:pPr>
    </w:p>
    <w:sectPr w:rsidR="00E76D85" w:rsidSect="00237A89">
      <w:pgSz w:w="12240" w:h="15840"/>
      <w:pgMar w:top="2552" w:right="1134" w:bottom="158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F83"/>
    <w:rsid w:val="00156EBE"/>
    <w:rsid w:val="001573AF"/>
    <w:rsid w:val="001772B3"/>
    <w:rsid w:val="001942FA"/>
    <w:rsid w:val="001D0E01"/>
    <w:rsid w:val="00236107"/>
    <w:rsid w:val="00237A89"/>
    <w:rsid w:val="00293D66"/>
    <w:rsid w:val="002A02E8"/>
    <w:rsid w:val="002D41C4"/>
    <w:rsid w:val="003050D6"/>
    <w:rsid w:val="00311E65"/>
    <w:rsid w:val="00325889"/>
    <w:rsid w:val="00355293"/>
    <w:rsid w:val="003F1206"/>
    <w:rsid w:val="004B1C50"/>
    <w:rsid w:val="004C0248"/>
    <w:rsid w:val="004D020E"/>
    <w:rsid w:val="00520F5E"/>
    <w:rsid w:val="00537F18"/>
    <w:rsid w:val="005546A0"/>
    <w:rsid w:val="005573CD"/>
    <w:rsid w:val="00557F83"/>
    <w:rsid w:val="005A75AA"/>
    <w:rsid w:val="005C745C"/>
    <w:rsid w:val="005E3887"/>
    <w:rsid w:val="006B4868"/>
    <w:rsid w:val="00720969"/>
    <w:rsid w:val="00720D33"/>
    <w:rsid w:val="00723DBB"/>
    <w:rsid w:val="00741CDB"/>
    <w:rsid w:val="007F3532"/>
    <w:rsid w:val="007F4693"/>
    <w:rsid w:val="00802EEF"/>
    <w:rsid w:val="00804C14"/>
    <w:rsid w:val="008923FC"/>
    <w:rsid w:val="008A3B62"/>
    <w:rsid w:val="008C2E52"/>
    <w:rsid w:val="008D0E0D"/>
    <w:rsid w:val="008D503F"/>
    <w:rsid w:val="008E5A48"/>
    <w:rsid w:val="00936A87"/>
    <w:rsid w:val="0096306F"/>
    <w:rsid w:val="009850DC"/>
    <w:rsid w:val="00A04941"/>
    <w:rsid w:val="00A177CB"/>
    <w:rsid w:val="00A54CB6"/>
    <w:rsid w:val="00A73407"/>
    <w:rsid w:val="00A836B5"/>
    <w:rsid w:val="00AC3B60"/>
    <w:rsid w:val="00AE22B3"/>
    <w:rsid w:val="00AE30D3"/>
    <w:rsid w:val="00B17C35"/>
    <w:rsid w:val="00B268C3"/>
    <w:rsid w:val="00B92D2A"/>
    <w:rsid w:val="00BA56A6"/>
    <w:rsid w:val="00BC7AE3"/>
    <w:rsid w:val="00C149D9"/>
    <w:rsid w:val="00C720EA"/>
    <w:rsid w:val="00CE64A3"/>
    <w:rsid w:val="00D51A18"/>
    <w:rsid w:val="00D82596"/>
    <w:rsid w:val="00D95FE7"/>
    <w:rsid w:val="00DD762C"/>
    <w:rsid w:val="00E05390"/>
    <w:rsid w:val="00E76335"/>
    <w:rsid w:val="00E76D85"/>
    <w:rsid w:val="00E8071E"/>
    <w:rsid w:val="00F26300"/>
    <w:rsid w:val="00F35D79"/>
    <w:rsid w:val="00F841D3"/>
    <w:rsid w:val="00FB67D8"/>
    <w:rsid w:val="00FE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301C56"/>
  <w15:chartTrackingRefBased/>
  <w15:docId w15:val="{56B84848-21D3-43CD-BCD6-93730D1B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D762C"/>
    <w:pPr>
      <w:keepNext/>
      <w:spacing w:line="240" w:lineRule="exact"/>
      <w:ind w:left="1440" w:firstLine="720"/>
      <w:jc w:val="both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qFormat/>
    <w:rsid w:val="00DD76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enta">
    <w:name w:val="ementa"/>
    <w:basedOn w:val="Normal"/>
    <w:autoRedefine/>
    <w:rsid w:val="00557F83"/>
    <w:pPr>
      <w:suppressAutoHyphens/>
      <w:snapToGrid w:val="0"/>
    </w:pPr>
    <w:rPr>
      <w:rFonts w:ascii="Times New (W1)" w:hAnsi="Times New (W1)"/>
      <w:b/>
      <w:caps/>
      <w:position w:val="12"/>
    </w:rPr>
  </w:style>
  <w:style w:type="paragraph" w:customStyle="1" w:styleId="texto2">
    <w:name w:val="texto2"/>
    <w:basedOn w:val="ementa"/>
    <w:rsid w:val="00557F83"/>
    <w:pPr>
      <w:tabs>
        <w:tab w:val="left" w:leader="dot" w:pos="8505"/>
      </w:tabs>
      <w:spacing w:line="360" w:lineRule="auto"/>
      <w:ind w:left="1418" w:firstLine="1418"/>
    </w:pPr>
  </w:style>
  <w:style w:type="paragraph" w:customStyle="1" w:styleId="texto1">
    <w:name w:val="texto 1"/>
    <w:basedOn w:val="Normal"/>
    <w:rsid w:val="00557F83"/>
    <w:pPr>
      <w:tabs>
        <w:tab w:val="left" w:leader="dot" w:pos="8505"/>
      </w:tabs>
      <w:snapToGrid w:val="0"/>
      <w:spacing w:line="360" w:lineRule="auto"/>
      <w:ind w:firstLine="1418"/>
      <w:jc w:val="both"/>
    </w:pPr>
    <w:rPr>
      <w:rFonts w:ascii="Courier New" w:hAnsi="Courier New"/>
      <w:b/>
      <w:szCs w:val="20"/>
    </w:rPr>
  </w:style>
  <w:style w:type="character" w:customStyle="1" w:styleId="Ttulo2Char">
    <w:name w:val="Título 2 Char"/>
    <w:basedOn w:val="Fontepargpadro"/>
    <w:link w:val="Ttulo2"/>
    <w:rsid w:val="00DD762C"/>
    <w:rPr>
      <w:b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DD762C"/>
    <w:rPr>
      <w:rFonts w:ascii="Arial" w:hAnsi="Arial" w:cs="Arial"/>
      <w:b/>
      <w:bCs/>
      <w:sz w:val="26"/>
      <w:szCs w:val="26"/>
    </w:rPr>
  </w:style>
  <w:style w:type="paragraph" w:styleId="Recuodecorpodetexto">
    <w:name w:val="Body Text Indent"/>
    <w:basedOn w:val="Normal"/>
    <w:link w:val="RecuodecorpodetextoChar"/>
    <w:rsid w:val="00DD762C"/>
    <w:pPr>
      <w:spacing w:line="240" w:lineRule="exact"/>
      <w:ind w:left="2268"/>
      <w:jc w:val="both"/>
    </w:pPr>
    <w:rPr>
      <w:b/>
      <w:bCs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DD762C"/>
    <w:rPr>
      <w:b/>
      <w:bCs/>
      <w:sz w:val="28"/>
      <w:szCs w:val="24"/>
    </w:rPr>
  </w:style>
  <w:style w:type="paragraph" w:styleId="TextosemFormatao">
    <w:name w:val="Plain Text"/>
    <w:basedOn w:val="Normal"/>
    <w:link w:val="TextosemFormataoChar"/>
    <w:uiPriority w:val="99"/>
    <w:unhideWhenUsed/>
    <w:rsid w:val="00E76D8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76D85"/>
    <w:rPr>
      <w:rFonts w:ascii="Consolas" w:eastAsia="Calibri" w:hAnsi="Consolas"/>
      <w:sz w:val="21"/>
      <w:szCs w:val="21"/>
      <w:lang w:eastAsia="en-US"/>
    </w:rPr>
  </w:style>
  <w:style w:type="paragraph" w:styleId="Corpodetexto">
    <w:name w:val="Body Text"/>
    <w:basedOn w:val="Normal"/>
    <w:link w:val="CorpodetextoChar"/>
    <w:rsid w:val="00F35D7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35D79"/>
    <w:rPr>
      <w:sz w:val="24"/>
      <w:szCs w:val="24"/>
    </w:rPr>
  </w:style>
  <w:style w:type="paragraph" w:customStyle="1" w:styleId="Default">
    <w:name w:val="Default"/>
    <w:rsid w:val="00F35D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PROPOSTA DE EMENDA À LEI ORGÂNICA DO MUNICÍPIO Nº 01/06</vt:lpstr>
    </vt:vector>
  </TitlesOfParts>
  <Company>Empresa_XP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DE EMENDA À LEI ORGÂNICA DO MUNICÍPIO Nº 01/06</dc:title>
  <dc:subject/>
  <dc:creator>Lais</dc:creator>
  <cp:keywords/>
  <dc:description/>
  <cp:lastModifiedBy>Lais</cp:lastModifiedBy>
  <cp:revision>3</cp:revision>
  <cp:lastPrinted>2021-01-29T10:39:00Z</cp:lastPrinted>
  <dcterms:created xsi:type="dcterms:W3CDTF">2020-06-19T15:39:00Z</dcterms:created>
  <dcterms:modified xsi:type="dcterms:W3CDTF">2021-01-29T10:40:00Z</dcterms:modified>
</cp:coreProperties>
</file>