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98" w:rsidRDefault="00A27498" w:rsidP="00A27498">
      <w:pPr>
        <w:ind w:right="-99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175/19</w:t>
      </w:r>
    </w:p>
    <w:p w:rsidR="00A27498" w:rsidRDefault="00A27498" w:rsidP="00A27498">
      <w:pPr>
        <w:ind w:right="-994"/>
        <w:rPr>
          <w:b/>
          <w:sz w:val="24"/>
          <w:szCs w:val="24"/>
          <w:u w:val="single"/>
        </w:rPr>
      </w:pPr>
    </w:p>
    <w:p w:rsidR="00A27498" w:rsidRDefault="00A27498" w:rsidP="00A27498">
      <w:pPr>
        <w:ind w:right="-994"/>
        <w:rPr>
          <w:b/>
          <w:sz w:val="24"/>
          <w:szCs w:val="24"/>
          <w:u w:val="single"/>
        </w:rPr>
      </w:pPr>
    </w:p>
    <w:p w:rsidR="00A27498" w:rsidRDefault="00A27498" w:rsidP="00A27498">
      <w:pPr>
        <w:ind w:right="-994"/>
        <w:rPr>
          <w:b/>
          <w:sz w:val="28"/>
          <w:szCs w:val="28"/>
          <w:u w:val="single"/>
        </w:rPr>
      </w:pPr>
    </w:p>
    <w:p w:rsidR="00A27498" w:rsidRDefault="00A27498" w:rsidP="00A27498">
      <w:pPr>
        <w:ind w:right="-994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BURITAMA-SP:</w:t>
      </w:r>
    </w:p>
    <w:p w:rsidR="00A27498" w:rsidRDefault="00A27498" w:rsidP="00A27498">
      <w:pPr>
        <w:ind w:right="-994"/>
        <w:jc w:val="both"/>
        <w:rPr>
          <w:b/>
          <w:sz w:val="28"/>
          <w:szCs w:val="28"/>
          <w:u w:val="single"/>
        </w:rPr>
      </w:pPr>
    </w:p>
    <w:p w:rsidR="00A27498" w:rsidRDefault="00A27498" w:rsidP="00A27498">
      <w:pPr>
        <w:ind w:right="-994"/>
        <w:jc w:val="both"/>
        <w:rPr>
          <w:sz w:val="28"/>
          <w:szCs w:val="28"/>
        </w:rPr>
      </w:pPr>
    </w:p>
    <w:p w:rsidR="00A27498" w:rsidRDefault="00A27498" w:rsidP="00A27498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Eu, </w:t>
      </w:r>
      <w:r>
        <w:rPr>
          <w:b/>
          <w:sz w:val="28"/>
          <w:szCs w:val="28"/>
        </w:rPr>
        <w:t>VANIA TERESINHA MACENO NAZÁRIO</w:t>
      </w:r>
      <w:r>
        <w:rPr>
          <w:sz w:val="28"/>
          <w:szCs w:val="28"/>
        </w:rPr>
        <w:t xml:space="preserve">, abaixo assinado, vereadora,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 a gentileza de Vossa Excelência, depois de ouvido o douto Plenário, seja expedida uma </w:t>
      </w:r>
      <w:r>
        <w:rPr>
          <w:b/>
          <w:sz w:val="28"/>
          <w:szCs w:val="28"/>
        </w:rPr>
        <w:t>MOÇÃO DE APOIO</w:t>
      </w:r>
      <w:r>
        <w:rPr>
          <w:sz w:val="28"/>
          <w:szCs w:val="28"/>
        </w:rPr>
        <w:t xml:space="preserve">, em favor do jovem </w:t>
      </w:r>
      <w:r>
        <w:rPr>
          <w:b/>
          <w:sz w:val="28"/>
          <w:szCs w:val="28"/>
        </w:rPr>
        <w:t>LEONARDO FELIPY BATISTA DOS SANTOS</w:t>
      </w:r>
      <w:r>
        <w:rPr>
          <w:sz w:val="28"/>
          <w:szCs w:val="28"/>
        </w:rPr>
        <w:t xml:space="preserve">, de apenas 10 anos de idade idealizou um importante Projeto no início do corrente ano, colocando a sua ideia em prática, estando em pleno funcionamento, através do qual o mesmo está confeccionando 100 perucas, 100 turbantes e 100 gorrinhos, para serem distribuídos para crianças e adolescentes que fazem tratamento no Hospital de Câncer </w:t>
      </w:r>
      <w:proofErr w:type="spellStart"/>
      <w:r>
        <w:rPr>
          <w:sz w:val="28"/>
          <w:szCs w:val="28"/>
        </w:rPr>
        <w:t>Infantojuvenil</w:t>
      </w:r>
      <w:proofErr w:type="spellEnd"/>
      <w:r>
        <w:rPr>
          <w:sz w:val="28"/>
          <w:szCs w:val="28"/>
        </w:rPr>
        <w:t xml:space="preserve"> de Barretos.      </w:t>
      </w:r>
    </w:p>
    <w:p w:rsidR="00A27498" w:rsidRDefault="00A27498" w:rsidP="00A27498">
      <w:pPr>
        <w:ind w:right="-994"/>
        <w:jc w:val="both"/>
        <w:rPr>
          <w:sz w:val="28"/>
          <w:szCs w:val="28"/>
        </w:rPr>
      </w:pPr>
    </w:p>
    <w:p w:rsidR="00A27498" w:rsidRDefault="00A27498" w:rsidP="00A27498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Aguarda-se a decisão soberana do douto Plenário. </w:t>
      </w:r>
    </w:p>
    <w:p w:rsidR="00A27498" w:rsidRDefault="00A27498" w:rsidP="00A27498">
      <w:pPr>
        <w:spacing w:line="240" w:lineRule="exact"/>
        <w:ind w:right="-994" w:firstLine="1701"/>
        <w:jc w:val="both"/>
        <w:rPr>
          <w:sz w:val="28"/>
          <w:szCs w:val="28"/>
        </w:rPr>
      </w:pPr>
    </w:p>
    <w:p w:rsidR="00A27498" w:rsidRDefault="00A27498" w:rsidP="00A27498">
      <w:pPr>
        <w:spacing w:line="240" w:lineRule="exact"/>
        <w:ind w:right="-994" w:firstLine="1701"/>
        <w:jc w:val="both"/>
        <w:rPr>
          <w:sz w:val="28"/>
          <w:szCs w:val="28"/>
        </w:rPr>
      </w:pPr>
    </w:p>
    <w:p w:rsidR="00A27498" w:rsidRDefault="00A27498" w:rsidP="00A27498">
      <w:pPr>
        <w:spacing w:line="240" w:lineRule="exact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Sala das Sessões, 05 de dezembro de 2019.</w:t>
      </w:r>
    </w:p>
    <w:p w:rsidR="00A27498" w:rsidRDefault="00A27498" w:rsidP="00A27498">
      <w:pPr>
        <w:spacing w:line="240" w:lineRule="exact"/>
        <w:ind w:right="-994"/>
        <w:jc w:val="both"/>
        <w:rPr>
          <w:sz w:val="28"/>
          <w:szCs w:val="28"/>
        </w:rPr>
      </w:pPr>
    </w:p>
    <w:p w:rsidR="00A27498" w:rsidRDefault="00A27498" w:rsidP="00A27498">
      <w:pPr>
        <w:spacing w:line="240" w:lineRule="exact"/>
        <w:ind w:right="-994"/>
        <w:jc w:val="both"/>
        <w:rPr>
          <w:sz w:val="28"/>
          <w:szCs w:val="28"/>
        </w:rPr>
      </w:pPr>
    </w:p>
    <w:p w:rsidR="00A27498" w:rsidRDefault="00A27498" w:rsidP="00A27498">
      <w:pPr>
        <w:spacing w:line="240" w:lineRule="exact"/>
        <w:ind w:right="-994"/>
        <w:jc w:val="both"/>
        <w:rPr>
          <w:sz w:val="28"/>
          <w:szCs w:val="28"/>
        </w:rPr>
      </w:pPr>
    </w:p>
    <w:p w:rsidR="00A27498" w:rsidRDefault="00A27498" w:rsidP="00A27498">
      <w:pPr>
        <w:spacing w:line="240" w:lineRule="exact"/>
        <w:ind w:right="-994"/>
        <w:jc w:val="both"/>
        <w:rPr>
          <w:sz w:val="28"/>
          <w:szCs w:val="28"/>
        </w:rPr>
      </w:pPr>
    </w:p>
    <w:p w:rsidR="00A27498" w:rsidRDefault="00A27498" w:rsidP="00A27498">
      <w:pPr>
        <w:spacing w:line="240" w:lineRule="exact"/>
        <w:ind w:right="-994"/>
        <w:jc w:val="both"/>
        <w:rPr>
          <w:b/>
          <w:sz w:val="28"/>
          <w:szCs w:val="28"/>
        </w:rPr>
      </w:pPr>
    </w:p>
    <w:p w:rsidR="00A27498" w:rsidRDefault="00A27498" w:rsidP="00A27498">
      <w:pPr>
        <w:spacing w:line="240" w:lineRule="exact"/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VANIA TERESINHA MACENO NAZÁRIO</w:t>
      </w:r>
    </w:p>
    <w:p w:rsidR="00A27498" w:rsidRDefault="00A27498" w:rsidP="00A27498">
      <w:pPr>
        <w:spacing w:line="240" w:lineRule="exact"/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VEREADORA</w:t>
      </w:r>
    </w:p>
    <w:p w:rsidR="00A27498" w:rsidRDefault="00A27498" w:rsidP="00A27498"/>
    <w:p w:rsidR="00A27498" w:rsidRDefault="00A27498" w:rsidP="00A27498">
      <w:pPr>
        <w:spacing w:line="240" w:lineRule="exact"/>
        <w:ind w:right="-994"/>
        <w:jc w:val="both"/>
        <w:rPr>
          <w:b/>
          <w:sz w:val="28"/>
          <w:szCs w:val="28"/>
        </w:rPr>
      </w:pPr>
    </w:p>
    <w:p w:rsidR="00A27498" w:rsidRDefault="00A27498" w:rsidP="00A27498">
      <w:pPr>
        <w:spacing w:line="240" w:lineRule="exact"/>
        <w:ind w:right="-994"/>
        <w:jc w:val="both"/>
        <w:rPr>
          <w:b/>
          <w:sz w:val="28"/>
          <w:szCs w:val="28"/>
        </w:rPr>
      </w:pPr>
    </w:p>
    <w:p w:rsidR="00A27498" w:rsidRDefault="00A27498" w:rsidP="00A27498"/>
    <w:p w:rsidR="00611821" w:rsidRDefault="00A27498">
      <w:bookmarkStart w:id="0" w:name="_GoBack"/>
      <w:bookmarkEnd w:id="0"/>
    </w:p>
    <w:sectPr w:rsidR="00611821" w:rsidSect="00A27498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8"/>
    <w:rsid w:val="00367304"/>
    <w:rsid w:val="00A27498"/>
    <w:rsid w:val="00A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75B00-0462-45CA-859F-E6680B90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7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2019-12-26T19:12:00Z</dcterms:created>
  <dcterms:modified xsi:type="dcterms:W3CDTF">2019-12-26T19:12:00Z</dcterms:modified>
</cp:coreProperties>
</file>