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8C" w:rsidRDefault="00854B8C" w:rsidP="00854B8C">
      <w:pPr>
        <w:ind w:left="1276" w:right="-11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PROJETO DECRETO LEGISLATIVO Nº 17, DE 25 DE OUTUBRO DE 2019</w:t>
      </w:r>
    </w:p>
    <w:p w:rsidR="00854B8C" w:rsidRDefault="00854B8C" w:rsidP="00854B8C">
      <w:pPr>
        <w:ind w:left="1276" w:right="-11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“Concede o Título de Cidadã </w:t>
      </w:r>
      <w:proofErr w:type="spellStart"/>
      <w:r>
        <w:rPr>
          <w:b/>
          <w:sz w:val="22"/>
          <w:szCs w:val="22"/>
        </w:rPr>
        <w:t>Buritamense</w:t>
      </w:r>
      <w:proofErr w:type="spellEnd"/>
      <w:r>
        <w:rPr>
          <w:b/>
          <w:sz w:val="22"/>
          <w:szCs w:val="22"/>
        </w:rPr>
        <w:t xml:space="preserve"> a Primeira Dama e Presidente do Fundo Social de Solidariedade do Município”.</w:t>
      </w:r>
    </w:p>
    <w:p w:rsidR="00854B8C" w:rsidRDefault="00854B8C" w:rsidP="00854B8C">
      <w:pPr>
        <w:spacing w:line="240" w:lineRule="exact"/>
        <w:ind w:left="1276" w:right="-1135"/>
        <w:jc w:val="both"/>
        <w:rPr>
          <w:b/>
          <w:sz w:val="22"/>
          <w:szCs w:val="22"/>
        </w:rPr>
      </w:pPr>
    </w:p>
    <w:p w:rsidR="00854B8C" w:rsidRDefault="00854B8C" w:rsidP="00854B8C">
      <w:pPr>
        <w:ind w:left="1276" w:right="-1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r>
        <w:rPr>
          <w:b/>
          <w:sz w:val="22"/>
          <w:szCs w:val="22"/>
        </w:rPr>
        <w:t>CARLOS ALBERTO DOS SANTOS</w:t>
      </w:r>
      <w:r>
        <w:rPr>
          <w:sz w:val="22"/>
          <w:szCs w:val="22"/>
        </w:rPr>
        <w:t>, Vereador da Câmara Municipal de Buritama, Estado de São Paulo, usando das atribuições que me são conferidas por Lei, etc.</w:t>
      </w:r>
    </w:p>
    <w:p w:rsidR="00854B8C" w:rsidRDefault="00854B8C" w:rsidP="00854B8C">
      <w:pPr>
        <w:ind w:left="1276" w:right="-1135"/>
        <w:jc w:val="both"/>
        <w:rPr>
          <w:sz w:val="22"/>
          <w:szCs w:val="22"/>
        </w:rPr>
      </w:pPr>
    </w:p>
    <w:p w:rsidR="00854B8C" w:rsidRDefault="00854B8C" w:rsidP="00854B8C">
      <w:pPr>
        <w:ind w:left="1276" w:right="-1135"/>
        <w:jc w:val="both"/>
        <w:rPr>
          <w:sz w:val="22"/>
          <w:szCs w:val="22"/>
        </w:rPr>
      </w:pPr>
      <w:r>
        <w:rPr>
          <w:b/>
          <w:sz w:val="22"/>
          <w:szCs w:val="22"/>
        </w:rPr>
        <w:t>FAÇO SABER</w:t>
      </w:r>
      <w:r>
        <w:rPr>
          <w:sz w:val="22"/>
          <w:szCs w:val="22"/>
        </w:rPr>
        <w:t xml:space="preserve">  que a Câmara Municipal de Buritama </w:t>
      </w:r>
      <w:r>
        <w:rPr>
          <w:b/>
          <w:sz w:val="22"/>
          <w:szCs w:val="22"/>
        </w:rPr>
        <w:t>APROVA</w:t>
      </w:r>
      <w:r>
        <w:rPr>
          <w:sz w:val="22"/>
          <w:szCs w:val="22"/>
        </w:rPr>
        <w:t xml:space="preserve"> o seguinte </w:t>
      </w:r>
      <w:r>
        <w:rPr>
          <w:b/>
          <w:sz w:val="22"/>
          <w:szCs w:val="22"/>
        </w:rPr>
        <w:t>DECRETO LEGISLATIVO</w:t>
      </w:r>
      <w:r>
        <w:rPr>
          <w:sz w:val="22"/>
          <w:szCs w:val="22"/>
        </w:rPr>
        <w:t>:</w:t>
      </w:r>
    </w:p>
    <w:p w:rsidR="00854B8C" w:rsidRDefault="00854B8C" w:rsidP="00854B8C">
      <w:pPr>
        <w:ind w:right="-1135"/>
        <w:rPr>
          <w:sz w:val="22"/>
          <w:szCs w:val="22"/>
        </w:rPr>
      </w:pPr>
    </w:p>
    <w:p w:rsidR="00854B8C" w:rsidRDefault="00854B8C" w:rsidP="00854B8C">
      <w:pPr>
        <w:ind w:right="-11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Art. 1º</w:t>
      </w:r>
      <w:r>
        <w:rPr>
          <w:sz w:val="22"/>
          <w:szCs w:val="22"/>
        </w:rPr>
        <w:t xml:space="preserve"> - Fica concedido o </w:t>
      </w:r>
      <w:r>
        <w:rPr>
          <w:b/>
          <w:sz w:val="22"/>
          <w:szCs w:val="22"/>
        </w:rPr>
        <w:t xml:space="preserve">TÍTULO DE CIDADÃ BURITAMENSE </w:t>
      </w:r>
      <w:r>
        <w:rPr>
          <w:sz w:val="22"/>
          <w:szCs w:val="22"/>
        </w:rPr>
        <w:t xml:space="preserve">à senhora </w:t>
      </w:r>
      <w:r>
        <w:rPr>
          <w:b/>
          <w:sz w:val="22"/>
          <w:szCs w:val="22"/>
        </w:rPr>
        <w:t>SIRLEY ZACARIAS DOS SANTOS</w:t>
      </w:r>
      <w:r>
        <w:rPr>
          <w:sz w:val="22"/>
          <w:szCs w:val="22"/>
        </w:rPr>
        <w:t xml:space="preserve">, pelos relevantes serviços reconhecidamente prestados ao nosso município.    </w:t>
      </w:r>
    </w:p>
    <w:p w:rsidR="00854B8C" w:rsidRDefault="00854B8C" w:rsidP="00854B8C">
      <w:pPr>
        <w:ind w:right="-11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Art. 2º </w:t>
      </w:r>
      <w:r>
        <w:rPr>
          <w:sz w:val="22"/>
          <w:szCs w:val="22"/>
        </w:rPr>
        <w:t xml:space="preserve">- A honraria a que se refere o artigo anterior deste Decreto Legislativo tem por objetivo homenagear a pessoa da senhora </w:t>
      </w:r>
      <w:proofErr w:type="spellStart"/>
      <w:r>
        <w:rPr>
          <w:b/>
          <w:sz w:val="22"/>
          <w:szCs w:val="22"/>
        </w:rPr>
        <w:t>Sirley</w:t>
      </w:r>
      <w:proofErr w:type="spellEnd"/>
      <w:r>
        <w:rPr>
          <w:b/>
          <w:sz w:val="22"/>
          <w:szCs w:val="22"/>
        </w:rPr>
        <w:t xml:space="preserve"> Zacarias dos Santos</w:t>
      </w:r>
      <w:r>
        <w:rPr>
          <w:sz w:val="22"/>
          <w:szCs w:val="22"/>
        </w:rPr>
        <w:t xml:space="preserve">, de família tradicional, mãe exemplar, exímia professora, tendo ingressado no Estado em 30/04/1976, ainda na sua cidade natal, Zacarias, cidade da qual se orgulha de ser neta de seu fundador, o senhor </w:t>
      </w: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Zacarias. Lecionou nas Escolas Prof. Osvaldo </w:t>
      </w:r>
      <w:proofErr w:type="spellStart"/>
      <w:r>
        <w:rPr>
          <w:sz w:val="22"/>
          <w:szCs w:val="22"/>
        </w:rPr>
        <w:t>Januzzi</w:t>
      </w:r>
      <w:proofErr w:type="spellEnd"/>
      <w:r>
        <w:rPr>
          <w:sz w:val="22"/>
          <w:szCs w:val="22"/>
        </w:rPr>
        <w:t xml:space="preserve">, Álvaro Alvim, EMEF do Bairro Nossa Senhora do Livramento, </w:t>
      </w:r>
      <w:proofErr w:type="spellStart"/>
      <w:r>
        <w:rPr>
          <w:sz w:val="22"/>
          <w:szCs w:val="22"/>
        </w:rPr>
        <w:t>Zeta</w:t>
      </w:r>
      <w:proofErr w:type="spellEnd"/>
      <w:r>
        <w:rPr>
          <w:sz w:val="22"/>
          <w:szCs w:val="22"/>
        </w:rPr>
        <w:t xml:space="preserve"> Objetivo e na antiga Escola de Comércio de Buritama. Em 15/12/78 concluiu a Habilitação Específica de 2º Grau para o Magistério no Colégio e Escola Normal São José de Ribeirão Preto; em 21/12/81 concluiu o Curso Superior na Faculdade de Educação, Ciências e Letras "</w:t>
      </w:r>
      <w:proofErr w:type="spellStart"/>
      <w:r>
        <w:rPr>
          <w:sz w:val="22"/>
          <w:szCs w:val="22"/>
        </w:rPr>
        <w:t>Urubupungá</w:t>
      </w:r>
      <w:proofErr w:type="spellEnd"/>
      <w:r>
        <w:rPr>
          <w:sz w:val="22"/>
          <w:szCs w:val="22"/>
        </w:rPr>
        <w:t xml:space="preserve">" em Pereira Barreto/SP na Habilitação em Ciências; em 13/12/82 concluiu pela Faculdade de Filosofia Ciências e Letras de Jales a Habilitação Plena em Matemática; em 23/12/1983 concluiu pela UNIFRAN - União das Faculdades </w:t>
      </w:r>
      <w:proofErr w:type="spellStart"/>
      <w:r>
        <w:rPr>
          <w:sz w:val="22"/>
          <w:szCs w:val="22"/>
        </w:rPr>
        <w:t>Francanas</w:t>
      </w:r>
      <w:proofErr w:type="spellEnd"/>
      <w:r>
        <w:rPr>
          <w:sz w:val="22"/>
          <w:szCs w:val="22"/>
        </w:rPr>
        <w:t xml:space="preserve"> (Ciências, Tecnologia, Artes e Educação) em Franca/SP na Habilitação Plena em Física; em 20/12/91 concluiu a Habilitação das Matérias Pedagógicas do Ensino de 2º Grau e Administração Escolar de 1º e 2º Graus pela Faculdade de Educação, Ciências e Artes D. Bosco de Monte Aprazível/SP. Conquistou a sua merecida aposentadoria em 2007 quando saiu publicada no D.O.E. de 06/07/07. Casada com Adalberto José dos Santos inauguraram em julho de 1980 a Empresa denominada "Comercial </w:t>
      </w:r>
      <w:proofErr w:type="spellStart"/>
      <w:r>
        <w:rPr>
          <w:sz w:val="22"/>
          <w:szCs w:val="22"/>
        </w:rPr>
        <w:t>Buritamense</w:t>
      </w:r>
      <w:proofErr w:type="spellEnd"/>
      <w:r>
        <w:rPr>
          <w:sz w:val="22"/>
          <w:szCs w:val="22"/>
        </w:rPr>
        <w:t xml:space="preserve">", uma pequena loja de móveis, eletrodomésticos, material escolar, brinquedos e presentes de utilidades domésticas, somando-se 39 anos de comércio, muito trabalho e dedicação, e quando não estava lecionando atuava na loja juntamente com o seu marido. Com 43 anos de casada e já aposentada há 12 anos achando que  já havia cumprido o seu dever profissional atua hoje ao lado de seu filho, o jovem Rodrigo Zacarias dos Santos, Prefeito Municipal, como Presidente do Fundo Social de Solidariedade de Buritama e representando a Primeira Dama do Município, onde desempenha brilhantemente o seu papel realizando diversas campanhas beneficentes em prol da comunidade carente, pois tem como características inerentes em seu ser o exercício desse trabalho social voluntário: amar e servir ao próximo; uma das maiores missões do ser humano, atributos que a credenciam por mérito ao recebimento da presente honraria. </w:t>
      </w:r>
    </w:p>
    <w:p w:rsidR="00854B8C" w:rsidRDefault="00854B8C" w:rsidP="00854B8C">
      <w:pPr>
        <w:ind w:right="-113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           </w:t>
      </w:r>
      <w:r>
        <w:rPr>
          <w:b/>
          <w:sz w:val="22"/>
          <w:szCs w:val="22"/>
        </w:rPr>
        <w:t xml:space="preserve">Art. 3º - </w:t>
      </w:r>
      <w:r>
        <w:rPr>
          <w:sz w:val="22"/>
          <w:szCs w:val="22"/>
        </w:rPr>
        <w:t xml:space="preserve">A homenagem autorizada pelo artigo 1º deste Decreto Legislativo será entregue à senhora </w:t>
      </w:r>
      <w:proofErr w:type="spellStart"/>
      <w:r>
        <w:rPr>
          <w:b/>
          <w:sz w:val="22"/>
          <w:szCs w:val="22"/>
        </w:rPr>
        <w:t>Sirley</w:t>
      </w:r>
      <w:proofErr w:type="spellEnd"/>
      <w:r>
        <w:rPr>
          <w:b/>
          <w:sz w:val="22"/>
          <w:szCs w:val="22"/>
        </w:rPr>
        <w:t xml:space="preserve"> Zacarias dos Santos</w:t>
      </w:r>
      <w:r>
        <w:rPr>
          <w:sz w:val="22"/>
          <w:szCs w:val="22"/>
        </w:rPr>
        <w:t>, em sessão solene especialmente convocada após entendimentos entre o autor da propositura, a homenageada e a Mesa Diretora.</w:t>
      </w:r>
    </w:p>
    <w:p w:rsidR="00854B8C" w:rsidRDefault="00854B8C" w:rsidP="00854B8C">
      <w:pPr>
        <w:ind w:right="-11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Art. 4º</w:t>
      </w:r>
      <w:r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854B8C" w:rsidRDefault="00854B8C" w:rsidP="00854B8C">
      <w:pPr>
        <w:ind w:right="-11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Art. 5º</w:t>
      </w:r>
      <w:r>
        <w:rPr>
          <w:sz w:val="22"/>
          <w:szCs w:val="22"/>
        </w:rPr>
        <w:t xml:space="preserve"> - Este Decreto Legislativo entra em vigor na data de sua publicação.</w:t>
      </w:r>
    </w:p>
    <w:p w:rsidR="00854B8C" w:rsidRDefault="00854B8C" w:rsidP="00854B8C">
      <w:pPr>
        <w:ind w:right="-11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Art. 6º</w:t>
      </w:r>
      <w:r>
        <w:rPr>
          <w:sz w:val="22"/>
          <w:szCs w:val="22"/>
        </w:rPr>
        <w:t xml:space="preserve"> - Revogam-se as disposições em contrário.  </w:t>
      </w:r>
    </w:p>
    <w:p w:rsidR="00854B8C" w:rsidRDefault="00854B8C" w:rsidP="00854B8C">
      <w:pPr>
        <w:ind w:right="-1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Câmara Municipal de Buritama, Plenário Vereador "JOSÉ OTÁVIO DE FREITAS", aos</w:t>
      </w:r>
      <w:r>
        <w:rPr>
          <w:b/>
          <w:sz w:val="22"/>
          <w:szCs w:val="22"/>
        </w:rPr>
        <w:t xml:space="preserve"> VINTE E CINCO </w:t>
      </w:r>
      <w:r>
        <w:rPr>
          <w:sz w:val="22"/>
          <w:szCs w:val="22"/>
        </w:rPr>
        <w:t xml:space="preserve">dias do mês de </w:t>
      </w:r>
      <w:r>
        <w:rPr>
          <w:b/>
          <w:sz w:val="22"/>
          <w:szCs w:val="22"/>
        </w:rPr>
        <w:t xml:space="preserve">OUTUBRO </w:t>
      </w:r>
      <w:r>
        <w:rPr>
          <w:sz w:val="22"/>
          <w:szCs w:val="22"/>
        </w:rPr>
        <w:t>de dois mil e dezenove (2019), 102 anos da Fundação de Buritama e 71 anos de Sua Emancipação Política.</w:t>
      </w:r>
    </w:p>
    <w:p w:rsidR="00854B8C" w:rsidRDefault="00854B8C" w:rsidP="00854B8C">
      <w:pPr>
        <w:ind w:right="-1135"/>
        <w:jc w:val="both"/>
        <w:rPr>
          <w:sz w:val="22"/>
          <w:szCs w:val="22"/>
        </w:rPr>
      </w:pPr>
    </w:p>
    <w:p w:rsidR="00854B8C" w:rsidRDefault="00854B8C" w:rsidP="00854B8C">
      <w:pPr>
        <w:ind w:right="-1135"/>
        <w:jc w:val="both"/>
        <w:rPr>
          <w:sz w:val="22"/>
          <w:szCs w:val="22"/>
        </w:rPr>
      </w:pPr>
    </w:p>
    <w:p w:rsidR="00854B8C" w:rsidRDefault="00854B8C" w:rsidP="00854B8C">
      <w:pPr>
        <w:ind w:right="-1135"/>
        <w:jc w:val="both"/>
        <w:rPr>
          <w:sz w:val="22"/>
          <w:szCs w:val="22"/>
        </w:rPr>
      </w:pPr>
    </w:p>
    <w:p w:rsidR="00854B8C" w:rsidRDefault="00854B8C" w:rsidP="00854B8C">
      <w:pPr>
        <w:spacing w:line="252" w:lineRule="auto"/>
        <w:ind w:right="-113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CARLOS ALBERTO DOS SANTOS</w:t>
      </w:r>
    </w:p>
    <w:p w:rsidR="00854B8C" w:rsidRDefault="00854B8C" w:rsidP="00854B8C">
      <w:pPr>
        <w:spacing w:line="252" w:lineRule="auto"/>
        <w:ind w:right="-113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</w:t>
      </w:r>
    </w:p>
    <w:p w:rsidR="00611821" w:rsidRDefault="00854B8C">
      <w:bookmarkStart w:id="0" w:name="_GoBack"/>
      <w:bookmarkEnd w:id="0"/>
    </w:p>
    <w:sectPr w:rsidR="0061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8C"/>
    <w:rsid w:val="00367304"/>
    <w:rsid w:val="00854B8C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F112B-3837-4C08-92A7-D562C17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2019-12-03T19:08:00Z</dcterms:created>
  <dcterms:modified xsi:type="dcterms:W3CDTF">2019-12-03T19:08:00Z</dcterms:modified>
</cp:coreProperties>
</file>