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C7F" w:rsidRPr="008737C9" w:rsidRDefault="008737C9" w:rsidP="00F93EB7">
      <w:pPr>
        <w:ind w:left="1276" w:right="-285"/>
        <w:jc w:val="both"/>
        <w:rPr>
          <w:b/>
          <w:sz w:val="24"/>
          <w:szCs w:val="24"/>
        </w:rPr>
      </w:pPr>
      <w:r w:rsidRPr="008737C9">
        <w:rPr>
          <w:b/>
          <w:sz w:val="24"/>
          <w:szCs w:val="24"/>
        </w:rPr>
        <w:t xml:space="preserve">PROJETO </w:t>
      </w:r>
      <w:r w:rsidR="00FA2C7F" w:rsidRPr="008737C9">
        <w:rPr>
          <w:b/>
          <w:sz w:val="24"/>
          <w:szCs w:val="24"/>
        </w:rPr>
        <w:t xml:space="preserve">DECRETO LEGISLATIVO Nº </w:t>
      </w:r>
      <w:r w:rsidR="00AF7B8B">
        <w:rPr>
          <w:b/>
          <w:sz w:val="24"/>
          <w:szCs w:val="24"/>
        </w:rPr>
        <w:t>13</w:t>
      </w:r>
      <w:r w:rsidR="00FA2C7F" w:rsidRPr="008737C9">
        <w:rPr>
          <w:b/>
          <w:sz w:val="24"/>
          <w:szCs w:val="24"/>
        </w:rPr>
        <w:t xml:space="preserve">, DE </w:t>
      </w:r>
      <w:r w:rsidR="00FC409A">
        <w:rPr>
          <w:b/>
          <w:sz w:val="24"/>
          <w:szCs w:val="24"/>
        </w:rPr>
        <w:t>11</w:t>
      </w:r>
      <w:r w:rsidR="004413C4">
        <w:rPr>
          <w:b/>
          <w:sz w:val="24"/>
          <w:szCs w:val="24"/>
        </w:rPr>
        <w:t xml:space="preserve"> DE SETEMBRO</w:t>
      </w:r>
      <w:r w:rsidR="00FA2C7F" w:rsidRPr="008737C9">
        <w:rPr>
          <w:b/>
          <w:sz w:val="24"/>
          <w:szCs w:val="24"/>
        </w:rPr>
        <w:t xml:space="preserve"> DE 201</w:t>
      </w:r>
      <w:r>
        <w:rPr>
          <w:b/>
          <w:sz w:val="24"/>
          <w:szCs w:val="24"/>
        </w:rPr>
        <w:t>9</w:t>
      </w:r>
    </w:p>
    <w:p w:rsidR="00FA2C7F" w:rsidRDefault="005C7745" w:rsidP="00F93EB7">
      <w:pPr>
        <w:ind w:left="1276" w:right="-28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“Concede o Título de Cidadã</w:t>
      </w:r>
      <w:r w:rsidR="00FA2C7F">
        <w:rPr>
          <w:b/>
          <w:sz w:val="26"/>
          <w:szCs w:val="26"/>
        </w:rPr>
        <w:t xml:space="preserve"> </w:t>
      </w:r>
      <w:proofErr w:type="spellStart"/>
      <w:r w:rsidR="00FA2C7F">
        <w:rPr>
          <w:b/>
          <w:sz w:val="26"/>
          <w:szCs w:val="26"/>
        </w:rPr>
        <w:t>Buritamense</w:t>
      </w:r>
      <w:proofErr w:type="spellEnd"/>
      <w:r w:rsidR="00FA2C7F">
        <w:rPr>
          <w:b/>
          <w:sz w:val="26"/>
          <w:szCs w:val="26"/>
        </w:rPr>
        <w:t xml:space="preserve"> a</w:t>
      </w:r>
      <w:r w:rsidR="00213CA1">
        <w:rPr>
          <w:b/>
          <w:sz w:val="26"/>
          <w:szCs w:val="26"/>
        </w:rPr>
        <w:t xml:space="preserve"> conceituada médica </w:t>
      </w:r>
      <w:r w:rsidR="00FA2C7F">
        <w:rPr>
          <w:b/>
          <w:sz w:val="26"/>
          <w:szCs w:val="26"/>
        </w:rPr>
        <w:t>do Município</w:t>
      </w:r>
      <w:r w:rsidR="00551106">
        <w:rPr>
          <w:b/>
          <w:sz w:val="26"/>
          <w:szCs w:val="26"/>
        </w:rPr>
        <w:t xml:space="preserve"> de Buritama</w:t>
      </w:r>
      <w:r w:rsidR="00FA2C7F">
        <w:rPr>
          <w:b/>
          <w:sz w:val="26"/>
          <w:szCs w:val="26"/>
        </w:rPr>
        <w:t>”.</w:t>
      </w:r>
    </w:p>
    <w:p w:rsidR="00FA2C7F" w:rsidRDefault="00FA2C7F" w:rsidP="00F93EB7">
      <w:pPr>
        <w:spacing w:line="240" w:lineRule="exact"/>
        <w:ind w:left="1276" w:right="-285"/>
        <w:jc w:val="both"/>
        <w:rPr>
          <w:b/>
          <w:sz w:val="26"/>
          <w:szCs w:val="26"/>
        </w:rPr>
      </w:pPr>
    </w:p>
    <w:p w:rsidR="00FA2C7F" w:rsidRDefault="00FA2C7F" w:rsidP="00F93EB7">
      <w:pPr>
        <w:ind w:left="1276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Eu, </w:t>
      </w:r>
      <w:r w:rsidR="008737C9">
        <w:rPr>
          <w:b/>
          <w:sz w:val="26"/>
          <w:szCs w:val="26"/>
        </w:rPr>
        <w:t>VANIA TERESINHA MACENO NAZÁRIO</w:t>
      </w:r>
      <w:r>
        <w:rPr>
          <w:sz w:val="26"/>
          <w:szCs w:val="26"/>
        </w:rPr>
        <w:t xml:space="preserve">, </w:t>
      </w:r>
      <w:r w:rsidR="008737C9">
        <w:rPr>
          <w:sz w:val="26"/>
          <w:szCs w:val="26"/>
        </w:rPr>
        <w:t>Vereadora</w:t>
      </w:r>
      <w:r>
        <w:rPr>
          <w:sz w:val="26"/>
          <w:szCs w:val="26"/>
        </w:rPr>
        <w:t xml:space="preserve"> da Câmara Municipal de Buritama, Estado de São Paulo, usando das atribuições que me são conferidas por Lei, etc.</w:t>
      </w:r>
    </w:p>
    <w:p w:rsidR="00FA2C7F" w:rsidRDefault="00FA2C7F" w:rsidP="00F93EB7">
      <w:pPr>
        <w:ind w:left="1276" w:right="-285"/>
        <w:jc w:val="both"/>
        <w:rPr>
          <w:sz w:val="26"/>
          <w:szCs w:val="26"/>
        </w:rPr>
      </w:pPr>
    </w:p>
    <w:p w:rsidR="00FA2C7F" w:rsidRDefault="00FA2C7F" w:rsidP="00F93EB7">
      <w:pPr>
        <w:ind w:left="1276" w:right="-285"/>
        <w:jc w:val="both"/>
        <w:rPr>
          <w:sz w:val="26"/>
          <w:szCs w:val="26"/>
        </w:rPr>
      </w:pPr>
      <w:r>
        <w:rPr>
          <w:b/>
          <w:sz w:val="26"/>
          <w:szCs w:val="26"/>
        </w:rPr>
        <w:t>FAÇO  SABER</w:t>
      </w:r>
      <w:r>
        <w:rPr>
          <w:sz w:val="26"/>
          <w:szCs w:val="26"/>
        </w:rPr>
        <w:t xml:space="preserve">  que a Câmara Municipal de Buritama </w:t>
      </w:r>
      <w:r>
        <w:rPr>
          <w:b/>
          <w:sz w:val="26"/>
          <w:szCs w:val="26"/>
        </w:rPr>
        <w:t>APROV</w:t>
      </w:r>
      <w:r w:rsidR="008737C9">
        <w:rPr>
          <w:b/>
          <w:sz w:val="26"/>
          <w:szCs w:val="26"/>
        </w:rPr>
        <w:t>A</w:t>
      </w:r>
      <w:r>
        <w:rPr>
          <w:sz w:val="26"/>
          <w:szCs w:val="26"/>
        </w:rPr>
        <w:t xml:space="preserve"> o seguinte </w:t>
      </w:r>
      <w:r>
        <w:rPr>
          <w:b/>
          <w:sz w:val="26"/>
          <w:szCs w:val="26"/>
        </w:rPr>
        <w:t>DECRETO LEGISLATIVO</w:t>
      </w:r>
      <w:r>
        <w:rPr>
          <w:sz w:val="26"/>
          <w:szCs w:val="26"/>
        </w:rPr>
        <w:t>:</w:t>
      </w:r>
    </w:p>
    <w:p w:rsidR="00FA2C7F" w:rsidRDefault="00FA2C7F" w:rsidP="00F93EB7">
      <w:pPr>
        <w:ind w:right="-285"/>
      </w:pPr>
    </w:p>
    <w:p w:rsidR="00FA2C7F" w:rsidRPr="00993409" w:rsidRDefault="00FA2C7F" w:rsidP="00F93EB7">
      <w:pPr>
        <w:ind w:right="-285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    </w:t>
      </w:r>
      <w:r w:rsidRPr="00993409">
        <w:rPr>
          <w:b/>
          <w:sz w:val="26"/>
          <w:szCs w:val="26"/>
        </w:rPr>
        <w:t>Art. 1º</w:t>
      </w:r>
      <w:r w:rsidRPr="00993409">
        <w:rPr>
          <w:sz w:val="26"/>
          <w:szCs w:val="26"/>
        </w:rPr>
        <w:t xml:space="preserve"> - Fica concedido </w:t>
      </w:r>
      <w:r>
        <w:rPr>
          <w:sz w:val="26"/>
          <w:szCs w:val="26"/>
        </w:rPr>
        <w:t>o</w:t>
      </w:r>
      <w:r w:rsidRPr="00993409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TÍTULO DE CIDADÃ BURITAMENSE</w:t>
      </w:r>
      <w:r w:rsidRPr="00993409">
        <w:rPr>
          <w:b/>
          <w:sz w:val="26"/>
          <w:szCs w:val="26"/>
        </w:rPr>
        <w:t xml:space="preserve"> </w:t>
      </w:r>
      <w:r w:rsidR="008737C9">
        <w:rPr>
          <w:sz w:val="26"/>
          <w:szCs w:val="26"/>
        </w:rPr>
        <w:t>à</w:t>
      </w:r>
      <w:r w:rsidRPr="00993409">
        <w:rPr>
          <w:sz w:val="26"/>
          <w:szCs w:val="26"/>
        </w:rPr>
        <w:t xml:space="preserve"> </w:t>
      </w:r>
      <w:r>
        <w:rPr>
          <w:sz w:val="26"/>
          <w:szCs w:val="26"/>
        </w:rPr>
        <w:t>senhor</w:t>
      </w:r>
      <w:r w:rsidR="008737C9">
        <w:rPr>
          <w:sz w:val="26"/>
          <w:szCs w:val="26"/>
        </w:rPr>
        <w:t>a</w:t>
      </w:r>
      <w:r>
        <w:rPr>
          <w:sz w:val="26"/>
          <w:szCs w:val="26"/>
        </w:rPr>
        <w:t xml:space="preserve"> </w:t>
      </w:r>
      <w:r w:rsidRPr="00993409">
        <w:rPr>
          <w:sz w:val="26"/>
          <w:szCs w:val="26"/>
        </w:rPr>
        <w:t xml:space="preserve">  </w:t>
      </w:r>
      <w:r>
        <w:rPr>
          <w:b/>
          <w:sz w:val="26"/>
          <w:szCs w:val="26"/>
        </w:rPr>
        <w:t>R</w:t>
      </w:r>
      <w:r w:rsidR="008737C9">
        <w:rPr>
          <w:b/>
          <w:sz w:val="26"/>
          <w:szCs w:val="26"/>
        </w:rPr>
        <w:t xml:space="preserve">ENATA </w:t>
      </w:r>
      <w:r w:rsidR="00EF25EF">
        <w:rPr>
          <w:b/>
          <w:sz w:val="26"/>
          <w:szCs w:val="26"/>
        </w:rPr>
        <w:t>C</w:t>
      </w:r>
      <w:r w:rsidR="008737C9">
        <w:rPr>
          <w:b/>
          <w:sz w:val="26"/>
          <w:szCs w:val="26"/>
        </w:rPr>
        <w:t>HITOMI ONISHI</w:t>
      </w:r>
      <w:r w:rsidRPr="00993409">
        <w:rPr>
          <w:sz w:val="26"/>
          <w:szCs w:val="26"/>
        </w:rPr>
        <w:t xml:space="preserve">, pelos relevantes serviços reconhecidamente prestados ao nosso município.    </w:t>
      </w:r>
    </w:p>
    <w:p w:rsidR="00213CA1" w:rsidRDefault="00FA2C7F" w:rsidP="00F93EB7">
      <w:pPr>
        <w:ind w:right="-285"/>
        <w:jc w:val="both"/>
        <w:rPr>
          <w:sz w:val="26"/>
          <w:szCs w:val="26"/>
        </w:rPr>
      </w:pPr>
      <w:r w:rsidRPr="00993409">
        <w:rPr>
          <w:b/>
          <w:sz w:val="26"/>
          <w:szCs w:val="26"/>
        </w:rPr>
        <w:t xml:space="preserve">         </w:t>
      </w:r>
      <w:r>
        <w:rPr>
          <w:b/>
          <w:sz w:val="26"/>
          <w:szCs w:val="26"/>
        </w:rPr>
        <w:t xml:space="preserve">  </w:t>
      </w:r>
      <w:r w:rsidRPr="00993409">
        <w:rPr>
          <w:b/>
          <w:sz w:val="26"/>
          <w:szCs w:val="26"/>
        </w:rPr>
        <w:t xml:space="preserve">Art. 2º </w:t>
      </w:r>
      <w:r w:rsidRPr="00993409">
        <w:rPr>
          <w:sz w:val="26"/>
          <w:szCs w:val="26"/>
        </w:rPr>
        <w:t>- A honraria a que se refere o artigo anterior deste Decreto Legislativo, tem por objetivo homenagear a pessoa d</w:t>
      </w:r>
      <w:r w:rsidR="008737C9">
        <w:rPr>
          <w:sz w:val="26"/>
          <w:szCs w:val="26"/>
        </w:rPr>
        <w:t>a</w:t>
      </w:r>
      <w:r w:rsidRPr="00993409">
        <w:rPr>
          <w:sz w:val="26"/>
          <w:szCs w:val="26"/>
        </w:rPr>
        <w:t xml:space="preserve"> senhor</w:t>
      </w:r>
      <w:r w:rsidR="008737C9">
        <w:rPr>
          <w:sz w:val="26"/>
          <w:szCs w:val="26"/>
        </w:rPr>
        <w:t>a</w:t>
      </w:r>
      <w:r w:rsidRPr="00993409">
        <w:rPr>
          <w:sz w:val="26"/>
          <w:szCs w:val="26"/>
        </w:rPr>
        <w:t xml:space="preserve"> </w:t>
      </w:r>
      <w:r w:rsidR="008737C9">
        <w:rPr>
          <w:b/>
          <w:sz w:val="26"/>
          <w:szCs w:val="26"/>
        </w:rPr>
        <w:t xml:space="preserve">Renata </w:t>
      </w:r>
      <w:proofErr w:type="spellStart"/>
      <w:r w:rsidR="00EF25EF">
        <w:rPr>
          <w:b/>
          <w:sz w:val="26"/>
          <w:szCs w:val="26"/>
        </w:rPr>
        <w:t>C</w:t>
      </w:r>
      <w:r w:rsidR="008737C9">
        <w:rPr>
          <w:b/>
          <w:sz w:val="26"/>
          <w:szCs w:val="26"/>
        </w:rPr>
        <w:t>hitomi</w:t>
      </w:r>
      <w:proofErr w:type="spellEnd"/>
      <w:r w:rsidR="008737C9">
        <w:rPr>
          <w:b/>
          <w:sz w:val="26"/>
          <w:szCs w:val="26"/>
        </w:rPr>
        <w:t xml:space="preserve"> </w:t>
      </w:r>
      <w:proofErr w:type="spellStart"/>
      <w:r w:rsidR="008737C9">
        <w:rPr>
          <w:b/>
          <w:sz w:val="26"/>
          <w:szCs w:val="26"/>
        </w:rPr>
        <w:t>Onishi</w:t>
      </w:r>
      <w:proofErr w:type="spellEnd"/>
      <w:r w:rsidRPr="00993409">
        <w:rPr>
          <w:sz w:val="26"/>
          <w:szCs w:val="26"/>
        </w:rPr>
        <w:t>,</w:t>
      </w:r>
      <w:r w:rsidR="00EF25EF">
        <w:rPr>
          <w:sz w:val="26"/>
          <w:szCs w:val="26"/>
        </w:rPr>
        <w:t xml:space="preserve"> médica conceituada, natural de Barretos/SP, formou-se na Faculdade de Medicina de São José do Rio Preto (FAMERP) em 1983, fez especialização em Saúde da Família na Faculdade de Medicina de Ribeirão Preto (USP) e em Medicina do Trabalho na FAMERP, residente em nossa cidade desde 1985, tendo exercido </w:t>
      </w:r>
      <w:r w:rsidR="00551106">
        <w:rPr>
          <w:sz w:val="26"/>
          <w:szCs w:val="26"/>
        </w:rPr>
        <w:t xml:space="preserve">com muita competência, responsabilidade e profissionalismo a </w:t>
      </w:r>
      <w:r w:rsidR="00EF25EF">
        <w:rPr>
          <w:sz w:val="26"/>
          <w:szCs w:val="26"/>
        </w:rPr>
        <w:t xml:space="preserve">sua </w:t>
      </w:r>
      <w:r w:rsidR="00551106">
        <w:rPr>
          <w:sz w:val="26"/>
          <w:szCs w:val="26"/>
        </w:rPr>
        <w:t xml:space="preserve">honrosa </w:t>
      </w:r>
      <w:r w:rsidR="00EF25EF">
        <w:rPr>
          <w:sz w:val="26"/>
          <w:szCs w:val="26"/>
        </w:rPr>
        <w:t xml:space="preserve">profissão </w:t>
      </w:r>
      <w:r w:rsidR="00551106">
        <w:rPr>
          <w:sz w:val="26"/>
          <w:szCs w:val="26"/>
        </w:rPr>
        <w:t xml:space="preserve">na área Municipal de Saúde </w:t>
      </w:r>
      <w:r w:rsidR="00EF25EF">
        <w:rPr>
          <w:sz w:val="26"/>
          <w:szCs w:val="26"/>
        </w:rPr>
        <w:t xml:space="preserve">nas cidades de </w:t>
      </w:r>
      <w:proofErr w:type="spellStart"/>
      <w:r w:rsidR="00EF25EF">
        <w:rPr>
          <w:sz w:val="26"/>
          <w:szCs w:val="26"/>
        </w:rPr>
        <w:t>Turiúba</w:t>
      </w:r>
      <w:proofErr w:type="spellEnd"/>
      <w:r w:rsidR="00EF25EF">
        <w:rPr>
          <w:sz w:val="26"/>
          <w:szCs w:val="26"/>
        </w:rPr>
        <w:t xml:space="preserve">, Zacarias, Lourdes, Brejo Alegre, Planalto e Buritama, sendo que atualmente se encontra lotada em Buritama e em Brejo Alegre.  </w:t>
      </w:r>
      <w:r w:rsidR="00213CA1">
        <w:rPr>
          <w:sz w:val="26"/>
          <w:szCs w:val="26"/>
        </w:rPr>
        <w:t xml:space="preserve"> </w:t>
      </w:r>
    </w:p>
    <w:p w:rsidR="00FA2C7F" w:rsidRPr="00993409" w:rsidRDefault="00FA2C7F" w:rsidP="00F93EB7">
      <w:pPr>
        <w:ind w:right="-285"/>
        <w:jc w:val="both"/>
        <w:rPr>
          <w:b/>
          <w:sz w:val="26"/>
          <w:szCs w:val="26"/>
        </w:rPr>
      </w:pPr>
      <w:r w:rsidRPr="00993409">
        <w:rPr>
          <w:b/>
          <w:bCs/>
          <w:sz w:val="26"/>
          <w:szCs w:val="26"/>
        </w:rPr>
        <w:t>           </w:t>
      </w:r>
      <w:r w:rsidRPr="00993409">
        <w:rPr>
          <w:b/>
          <w:sz w:val="26"/>
          <w:szCs w:val="26"/>
        </w:rPr>
        <w:t xml:space="preserve">Art. 3º - </w:t>
      </w:r>
      <w:r w:rsidRPr="00993409">
        <w:rPr>
          <w:sz w:val="26"/>
          <w:szCs w:val="26"/>
        </w:rPr>
        <w:t xml:space="preserve">A homenagem autorizada pelo artigo 1º deste Decreto Legislativo, será entregue </w:t>
      </w:r>
      <w:r w:rsidR="008737C9">
        <w:rPr>
          <w:sz w:val="26"/>
          <w:szCs w:val="26"/>
        </w:rPr>
        <w:t>à</w:t>
      </w:r>
      <w:r w:rsidRPr="00993409">
        <w:rPr>
          <w:sz w:val="26"/>
          <w:szCs w:val="26"/>
        </w:rPr>
        <w:t xml:space="preserve"> senhor</w:t>
      </w:r>
      <w:r w:rsidR="008737C9">
        <w:rPr>
          <w:sz w:val="26"/>
          <w:szCs w:val="26"/>
        </w:rPr>
        <w:t>a</w:t>
      </w:r>
      <w:r w:rsidRPr="00993409">
        <w:rPr>
          <w:sz w:val="26"/>
          <w:szCs w:val="26"/>
        </w:rPr>
        <w:t xml:space="preserve"> </w:t>
      </w:r>
      <w:r w:rsidR="008737C9">
        <w:rPr>
          <w:b/>
          <w:sz w:val="26"/>
          <w:szCs w:val="26"/>
        </w:rPr>
        <w:t xml:space="preserve">Renata </w:t>
      </w:r>
      <w:proofErr w:type="spellStart"/>
      <w:r w:rsidR="00EF25EF">
        <w:rPr>
          <w:b/>
          <w:sz w:val="26"/>
          <w:szCs w:val="26"/>
        </w:rPr>
        <w:t>C</w:t>
      </w:r>
      <w:r w:rsidR="008737C9">
        <w:rPr>
          <w:b/>
          <w:sz w:val="26"/>
          <w:szCs w:val="26"/>
        </w:rPr>
        <w:t>hitomi</w:t>
      </w:r>
      <w:proofErr w:type="spellEnd"/>
      <w:r w:rsidR="008737C9">
        <w:rPr>
          <w:b/>
          <w:sz w:val="26"/>
          <w:szCs w:val="26"/>
        </w:rPr>
        <w:t xml:space="preserve"> </w:t>
      </w:r>
      <w:proofErr w:type="spellStart"/>
      <w:r w:rsidR="008737C9">
        <w:rPr>
          <w:b/>
          <w:sz w:val="26"/>
          <w:szCs w:val="26"/>
        </w:rPr>
        <w:t>Onishi</w:t>
      </w:r>
      <w:proofErr w:type="spellEnd"/>
      <w:r w:rsidRPr="00993409">
        <w:rPr>
          <w:sz w:val="26"/>
          <w:szCs w:val="26"/>
        </w:rPr>
        <w:t xml:space="preserve">, em sessão solene especialmente convocada após entendimentos entre </w:t>
      </w:r>
      <w:r w:rsidR="005C7745">
        <w:rPr>
          <w:sz w:val="26"/>
          <w:szCs w:val="26"/>
        </w:rPr>
        <w:t>a</w:t>
      </w:r>
      <w:r w:rsidRPr="00993409">
        <w:rPr>
          <w:sz w:val="26"/>
          <w:szCs w:val="26"/>
        </w:rPr>
        <w:t xml:space="preserve"> </w:t>
      </w:r>
      <w:r>
        <w:rPr>
          <w:sz w:val="26"/>
          <w:szCs w:val="26"/>
        </w:rPr>
        <w:t>autor</w:t>
      </w:r>
      <w:r w:rsidR="005C7745">
        <w:rPr>
          <w:sz w:val="26"/>
          <w:szCs w:val="26"/>
        </w:rPr>
        <w:t>a</w:t>
      </w:r>
      <w:r>
        <w:rPr>
          <w:sz w:val="26"/>
          <w:szCs w:val="26"/>
        </w:rPr>
        <w:t xml:space="preserve"> </w:t>
      </w:r>
      <w:r w:rsidRPr="00993409">
        <w:rPr>
          <w:sz w:val="26"/>
          <w:szCs w:val="26"/>
        </w:rPr>
        <w:t>da propositura</w:t>
      </w:r>
      <w:r>
        <w:rPr>
          <w:sz w:val="26"/>
          <w:szCs w:val="26"/>
        </w:rPr>
        <w:t xml:space="preserve">, </w:t>
      </w:r>
      <w:r w:rsidR="008737C9">
        <w:rPr>
          <w:sz w:val="26"/>
          <w:szCs w:val="26"/>
        </w:rPr>
        <w:t>a</w:t>
      </w:r>
      <w:r>
        <w:rPr>
          <w:sz w:val="26"/>
          <w:szCs w:val="26"/>
        </w:rPr>
        <w:t xml:space="preserve"> homenagead</w:t>
      </w:r>
      <w:r w:rsidR="008737C9">
        <w:rPr>
          <w:sz w:val="26"/>
          <w:szCs w:val="26"/>
        </w:rPr>
        <w:t>a</w:t>
      </w:r>
      <w:r w:rsidRPr="00993409">
        <w:rPr>
          <w:sz w:val="26"/>
          <w:szCs w:val="26"/>
        </w:rPr>
        <w:t xml:space="preserve"> e a Mesa Diretora.</w:t>
      </w:r>
      <w:r w:rsidRPr="00993409">
        <w:rPr>
          <w:b/>
          <w:sz w:val="26"/>
          <w:szCs w:val="26"/>
        </w:rPr>
        <w:t xml:space="preserve">  </w:t>
      </w:r>
    </w:p>
    <w:p w:rsidR="00FA2C7F" w:rsidRPr="00993409" w:rsidRDefault="00FA2C7F" w:rsidP="00F93EB7">
      <w:pPr>
        <w:ind w:right="-285"/>
        <w:jc w:val="both"/>
        <w:rPr>
          <w:sz w:val="26"/>
          <w:szCs w:val="26"/>
        </w:rPr>
      </w:pPr>
      <w:r w:rsidRPr="00993409">
        <w:rPr>
          <w:b/>
          <w:sz w:val="26"/>
          <w:szCs w:val="26"/>
        </w:rPr>
        <w:t xml:space="preserve">          Art. 4º</w:t>
      </w:r>
      <w:r w:rsidRPr="00993409">
        <w:rPr>
          <w:sz w:val="26"/>
          <w:szCs w:val="26"/>
        </w:rPr>
        <w:t xml:space="preserve"> - As despesas decorrentes da execução deste Decreto Legislativo correrão por conta de dotações próprias do Orçamento vigente, suplementadas se necessário.</w:t>
      </w:r>
    </w:p>
    <w:p w:rsidR="00FA2C7F" w:rsidRPr="00993409" w:rsidRDefault="00FA2C7F" w:rsidP="00F93EB7">
      <w:pPr>
        <w:ind w:right="-285"/>
        <w:jc w:val="both"/>
        <w:rPr>
          <w:sz w:val="26"/>
          <w:szCs w:val="26"/>
        </w:rPr>
      </w:pPr>
      <w:r w:rsidRPr="00993409">
        <w:rPr>
          <w:b/>
          <w:sz w:val="26"/>
          <w:szCs w:val="26"/>
        </w:rPr>
        <w:t xml:space="preserve">          Art. 5º</w:t>
      </w:r>
      <w:r w:rsidRPr="00993409">
        <w:rPr>
          <w:sz w:val="26"/>
          <w:szCs w:val="26"/>
        </w:rPr>
        <w:t xml:space="preserve"> - Este Decreto Legislativo entra em vigor na data de sua publicação.</w:t>
      </w:r>
    </w:p>
    <w:p w:rsidR="00FA2C7F" w:rsidRPr="00993409" w:rsidRDefault="00FA2C7F" w:rsidP="00F93EB7">
      <w:pPr>
        <w:ind w:right="-285"/>
        <w:jc w:val="both"/>
        <w:rPr>
          <w:sz w:val="26"/>
          <w:szCs w:val="26"/>
        </w:rPr>
      </w:pPr>
      <w:r w:rsidRPr="00993409">
        <w:rPr>
          <w:b/>
          <w:sz w:val="26"/>
          <w:szCs w:val="26"/>
        </w:rPr>
        <w:t xml:space="preserve">          Art. 6º</w:t>
      </w:r>
      <w:r w:rsidRPr="00993409">
        <w:rPr>
          <w:sz w:val="26"/>
          <w:szCs w:val="26"/>
        </w:rPr>
        <w:t xml:space="preserve"> - Revogam-se as disposições em contrário.  </w:t>
      </w:r>
    </w:p>
    <w:p w:rsidR="00FA2C7F" w:rsidRDefault="00FA2C7F" w:rsidP="00F93EB7">
      <w:pPr>
        <w:ind w:right="-285"/>
        <w:jc w:val="both"/>
        <w:rPr>
          <w:sz w:val="26"/>
          <w:szCs w:val="26"/>
        </w:rPr>
      </w:pPr>
      <w:r w:rsidRPr="00993409">
        <w:rPr>
          <w:sz w:val="26"/>
          <w:szCs w:val="26"/>
        </w:rPr>
        <w:t xml:space="preserve">          Câmara Municipal de Buritama, Plenário Vereador "JOSÉ OTÁVIO DE FREITAS", aos</w:t>
      </w:r>
      <w:r w:rsidRPr="00993409">
        <w:rPr>
          <w:b/>
          <w:sz w:val="26"/>
          <w:szCs w:val="26"/>
        </w:rPr>
        <w:t xml:space="preserve"> </w:t>
      </w:r>
      <w:r w:rsidR="00FC409A">
        <w:rPr>
          <w:b/>
          <w:sz w:val="26"/>
          <w:szCs w:val="26"/>
        </w:rPr>
        <w:t xml:space="preserve">ONZE </w:t>
      </w:r>
      <w:r w:rsidRPr="00993409">
        <w:rPr>
          <w:sz w:val="26"/>
          <w:szCs w:val="26"/>
        </w:rPr>
        <w:t>dias do mês de</w:t>
      </w:r>
      <w:r>
        <w:rPr>
          <w:sz w:val="26"/>
          <w:szCs w:val="26"/>
        </w:rPr>
        <w:t xml:space="preserve"> </w:t>
      </w:r>
      <w:r w:rsidR="004413C4">
        <w:rPr>
          <w:b/>
          <w:sz w:val="26"/>
          <w:szCs w:val="26"/>
        </w:rPr>
        <w:t>SETEMBRO</w:t>
      </w:r>
      <w:r w:rsidRPr="00993409">
        <w:rPr>
          <w:b/>
          <w:sz w:val="26"/>
          <w:szCs w:val="26"/>
        </w:rPr>
        <w:t xml:space="preserve"> </w:t>
      </w:r>
      <w:r w:rsidRPr="00993409">
        <w:rPr>
          <w:sz w:val="26"/>
          <w:szCs w:val="26"/>
        </w:rPr>
        <w:t>de dois mil e dez</w:t>
      </w:r>
      <w:r w:rsidR="008737C9">
        <w:rPr>
          <w:sz w:val="26"/>
          <w:szCs w:val="26"/>
        </w:rPr>
        <w:t>enove</w:t>
      </w:r>
      <w:r w:rsidRPr="00993409">
        <w:rPr>
          <w:sz w:val="26"/>
          <w:szCs w:val="26"/>
        </w:rPr>
        <w:t xml:space="preserve"> (201</w:t>
      </w:r>
      <w:r w:rsidR="008737C9">
        <w:rPr>
          <w:sz w:val="26"/>
          <w:szCs w:val="26"/>
        </w:rPr>
        <w:t>9</w:t>
      </w:r>
      <w:r w:rsidRPr="00993409">
        <w:rPr>
          <w:sz w:val="26"/>
          <w:szCs w:val="26"/>
        </w:rPr>
        <w:t>), 10</w:t>
      </w:r>
      <w:r w:rsidR="004413C4">
        <w:rPr>
          <w:sz w:val="26"/>
          <w:szCs w:val="26"/>
        </w:rPr>
        <w:t>2</w:t>
      </w:r>
      <w:r w:rsidRPr="00993409">
        <w:rPr>
          <w:sz w:val="26"/>
          <w:szCs w:val="26"/>
        </w:rPr>
        <w:t xml:space="preserve"> anos da Fundação de Buritama e </w:t>
      </w:r>
      <w:r w:rsidR="008737C9">
        <w:rPr>
          <w:sz w:val="26"/>
          <w:szCs w:val="26"/>
        </w:rPr>
        <w:t>7</w:t>
      </w:r>
      <w:r w:rsidR="004413C4">
        <w:rPr>
          <w:sz w:val="26"/>
          <w:szCs w:val="26"/>
        </w:rPr>
        <w:t>1</w:t>
      </w:r>
      <w:r w:rsidRPr="00993409">
        <w:rPr>
          <w:sz w:val="26"/>
          <w:szCs w:val="26"/>
        </w:rPr>
        <w:t xml:space="preserve"> anos de Sua Emancipação Política.</w:t>
      </w:r>
    </w:p>
    <w:p w:rsidR="00FA2C7F" w:rsidRDefault="00FA2C7F" w:rsidP="00F93EB7">
      <w:pPr>
        <w:ind w:right="-285"/>
        <w:jc w:val="both"/>
        <w:rPr>
          <w:sz w:val="26"/>
          <w:szCs w:val="26"/>
        </w:rPr>
      </w:pPr>
    </w:p>
    <w:p w:rsidR="008737C9" w:rsidRDefault="008737C9" w:rsidP="00F93EB7">
      <w:pPr>
        <w:ind w:right="-285"/>
        <w:jc w:val="both"/>
        <w:rPr>
          <w:sz w:val="26"/>
          <w:szCs w:val="26"/>
        </w:rPr>
      </w:pPr>
    </w:p>
    <w:p w:rsidR="00FA2C7F" w:rsidRPr="00FA2C7F" w:rsidRDefault="00FA2C7F" w:rsidP="00F93EB7">
      <w:pPr>
        <w:ind w:right="-285"/>
        <w:jc w:val="both"/>
        <w:rPr>
          <w:sz w:val="24"/>
          <w:szCs w:val="24"/>
        </w:rPr>
      </w:pPr>
    </w:p>
    <w:p w:rsidR="00FA2C7F" w:rsidRPr="00FA2C7F" w:rsidRDefault="00FA2C7F" w:rsidP="00F93EB7">
      <w:pPr>
        <w:spacing w:line="256" w:lineRule="auto"/>
        <w:ind w:right="-285"/>
        <w:jc w:val="center"/>
        <w:rPr>
          <w:b/>
          <w:sz w:val="24"/>
          <w:szCs w:val="24"/>
        </w:rPr>
      </w:pPr>
      <w:r w:rsidRPr="00FA2C7F">
        <w:rPr>
          <w:b/>
          <w:sz w:val="24"/>
          <w:szCs w:val="24"/>
        </w:rPr>
        <w:t>V</w:t>
      </w:r>
      <w:r w:rsidR="008737C9">
        <w:rPr>
          <w:b/>
          <w:sz w:val="24"/>
          <w:szCs w:val="24"/>
        </w:rPr>
        <w:t>ANIA TERESINHA MACENO NAZÁRIO</w:t>
      </w:r>
    </w:p>
    <w:p w:rsidR="00FA2C7F" w:rsidRPr="00FA2C7F" w:rsidRDefault="008737C9" w:rsidP="00F93EB7">
      <w:pPr>
        <w:spacing w:line="256" w:lineRule="auto"/>
        <w:ind w:right="-28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VEREADORA</w:t>
      </w:r>
    </w:p>
    <w:p w:rsidR="00FA2C7F" w:rsidRPr="00FA2C7F" w:rsidRDefault="00FA2C7F" w:rsidP="00F93EB7">
      <w:pPr>
        <w:ind w:right="-285"/>
        <w:rPr>
          <w:sz w:val="28"/>
          <w:szCs w:val="28"/>
        </w:rPr>
      </w:pPr>
    </w:p>
    <w:p w:rsidR="00FA2C7F" w:rsidRDefault="00FA2C7F" w:rsidP="00F93EB7">
      <w:pPr>
        <w:ind w:right="-285"/>
      </w:pPr>
    </w:p>
    <w:p w:rsidR="00FA2C7F" w:rsidRDefault="00FA2C7F" w:rsidP="00F93EB7">
      <w:pPr>
        <w:ind w:right="-285"/>
      </w:pPr>
    </w:p>
    <w:p w:rsidR="00FA2C7F" w:rsidRDefault="00FA2C7F" w:rsidP="00F93EB7">
      <w:pPr>
        <w:ind w:right="-285"/>
      </w:pPr>
    </w:p>
    <w:p w:rsidR="00FA2C7F" w:rsidRDefault="00FA2C7F" w:rsidP="00F93EB7">
      <w:pPr>
        <w:ind w:right="-285"/>
      </w:pPr>
      <w:bookmarkStart w:id="0" w:name="_GoBack"/>
      <w:bookmarkEnd w:id="0"/>
    </w:p>
    <w:sectPr w:rsidR="00FA2C7F" w:rsidSect="00F93EB7">
      <w:pgSz w:w="11906" w:h="16838"/>
      <w:pgMar w:top="2552" w:right="992" w:bottom="158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BEC"/>
    <w:rsid w:val="00061D98"/>
    <w:rsid w:val="000628F7"/>
    <w:rsid w:val="0006599B"/>
    <w:rsid w:val="0006709F"/>
    <w:rsid w:val="00085454"/>
    <w:rsid w:val="0009177B"/>
    <w:rsid w:val="000D5390"/>
    <w:rsid w:val="000D61B5"/>
    <w:rsid w:val="001C6494"/>
    <w:rsid w:val="001D17AD"/>
    <w:rsid w:val="00213CA1"/>
    <w:rsid w:val="00255968"/>
    <w:rsid w:val="00294F76"/>
    <w:rsid w:val="002A0A39"/>
    <w:rsid w:val="002E26BD"/>
    <w:rsid w:val="002E68D4"/>
    <w:rsid w:val="002F6C84"/>
    <w:rsid w:val="00327B6C"/>
    <w:rsid w:val="00354212"/>
    <w:rsid w:val="003C6297"/>
    <w:rsid w:val="003D4DA8"/>
    <w:rsid w:val="003E0222"/>
    <w:rsid w:val="00400FBB"/>
    <w:rsid w:val="004413C4"/>
    <w:rsid w:val="00480BCD"/>
    <w:rsid w:val="00486E9F"/>
    <w:rsid w:val="004B33B3"/>
    <w:rsid w:val="004E259B"/>
    <w:rsid w:val="004F6D8F"/>
    <w:rsid w:val="00504241"/>
    <w:rsid w:val="00515673"/>
    <w:rsid w:val="00551106"/>
    <w:rsid w:val="00562BEC"/>
    <w:rsid w:val="00577D71"/>
    <w:rsid w:val="005A7907"/>
    <w:rsid w:val="005C7745"/>
    <w:rsid w:val="00605D93"/>
    <w:rsid w:val="00612FA9"/>
    <w:rsid w:val="006222C1"/>
    <w:rsid w:val="00636077"/>
    <w:rsid w:val="00650605"/>
    <w:rsid w:val="006747F1"/>
    <w:rsid w:val="00676B8B"/>
    <w:rsid w:val="00684B1A"/>
    <w:rsid w:val="006879EA"/>
    <w:rsid w:val="00746A3F"/>
    <w:rsid w:val="007745EB"/>
    <w:rsid w:val="007F7A6E"/>
    <w:rsid w:val="00822DF4"/>
    <w:rsid w:val="008428FE"/>
    <w:rsid w:val="008528C4"/>
    <w:rsid w:val="008737C9"/>
    <w:rsid w:val="008819BE"/>
    <w:rsid w:val="00885654"/>
    <w:rsid w:val="008F52A5"/>
    <w:rsid w:val="008F5FEC"/>
    <w:rsid w:val="009002CA"/>
    <w:rsid w:val="009268F1"/>
    <w:rsid w:val="00950787"/>
    <w:rsid w:val="00963FAF"/>
    <w:rsid w:val="00975050"/>
    <w:rsid w:val="0099185F"/>
    <w:rsid w:val="009A3A35"/>
    <w:rsid w:val="009A5122"/>
    <w:rsid w:val="009D1CF8"/>
    <w:rsid w:val="009E3FE2"/>
    <w:rsid w:val="009E518D"/>
    <w:rsid w:val="009F459E"/>
    <w:rsid w:val="00A14A63"/>
    <w:rsid w:val="00A159CD"/>
    <w:rsid w:val="00A53199"/>
    <w:rsid w:val="00A67E9C"/>
    <w:rsid w:val="00A71494"/>
    <w:rsid w:val="00AB05A1"/>
    <w:rsid w:val="00AB1DC0"/>
    <w:rsid w:val="00AD21FA"/>
    <w:rsid w:val="00AD4886"/>
    <w:rsid w:val="00AF7B8B"/>
    <w:rsid w:val="00B214B3"/>
    <w:rsid w:val="00BB7BC0"/>
    <w:rsid w:val="00C13657"/>
    <w:rsid w:val="00C439B1"/>
    <w:rsid w:val="00CF0BA6"/>
    <w:rsid w:val="00D02421"/>
    <w:rsid w:val="00D073C4"/>
    <w:rsid w:val="00D25706"/>
    <w:rsid w:val="00D2749F"/>
    <w:rsid w:val="00D307BE"/>
    <w:rsid w:val="00D44108"/>
    <w:rsid w:val="00D6675E"/>
    <w:rsid w:val="00D93A4C"/>
    <w:rsid w:val="00DB5434"/>
    <w:rsid w:val="00E102F5"/>
    <w:rsid w:val="00E31157"/>
    <w:rsid w:val="00E64175"/>
    <w:rsid w:val="00E70A1F"/>
    <w:rsid w:val="00E92515"/>
    <w:rsid w:val="00ED727F"/>
    <w:rsid w:val="00EF25EF"/>
    <w:rsid w:val="00F07A63"/>
    <w:rsid w:val="00F1458D"/>
    <w:rsid w:val="00F24A5E"/>
    <w:rsid w:val="00F3194A"/>
    <w:rsid w:val="00F63A06"/>
    <w:rsid w:val="00F80A01"/>
    <w:rsid w:val="00F93EB7"/>
    <w:rsid w:val="00F96629"/>
    <w:rsid w:val="00FA2C7F"/>
    <w:rsid w:val="00FC409A"/>
    <w:rsid w:val="00FE2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D53EAE-6041-4030-BBC8-62A693D99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ind w:right="-1134"/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62BEC"/>
    <w:pPr>
      <w:spacing w:after="0" w:line="240" w:lineRule="auto"/>
      <w:ind w:right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86E9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6E9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8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Bezerra</dc:creator>
  <cp:lastModifiedBy>Lais</cp:lastModifiedBy>
  <cp:revision>2</cp:revision>
  <cp:lastPrinted>2019-09-13T17:54:00Z</cp:lastPrinted>
  <dcterms:created xsi:type="dcterms:W3CDTF">2019-09-13T18:33:00Z</dcterms:created>
  <dcterms:modified xsi:type="dcterms:W3CDTF">2019-09-13T18:33:00Z</dcterms:modified>
</cp:coreProperties>
</file>