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A4" w:rsidRDefault="009F1AA4" w:rsidP="009F1AA4">
      <w:pPr>
        <w:spacing w:line="240" w:lineRule="atLeast"/>
        <w:ind w:right="-1135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9F1AA4" w:rsidRDefault="009F1AA4" w:rsidP="009F1AA4">
      <w:pPr>
        <w:spacing w:line="240" w:lineRule="atLeast"/>
        <w:ind w:right="-1135"/>
        <w:rPr>
          <w:b/>
          <w:bCs/>
          <w:sz w:val="28"/>
          <w:szCs w:val="28"/>
          <w:u w:val="single"/>
        </w:rPr>
      </w:pPr>
    </w:p>
    <w:p w:rsidR="009F1AA4" w:rsidRDefault="009F1AA4" w:rsidP="009F1AA4">
      <w:pPr>
        <w:spacing w:line="240" w:lineRule="atLeast"/>
        <w:ind w:right="-1135"/>
        <w:rPr>
          <w:b/>
          <w:bCs/>
          <w:sz w:val="28"/>
          <w:szCs w:val="28"/>
          <w:u w:val="single"/>
        </w:rPr>
      </w:pPr>
    </w:p>
    <w:p w:rsidR="009F1AA4" w:rsidRDefault="009F1AA4" w:rsidP="009F1AA4">
      <w:pPr>
        <w:spacing w:line="240" w:lineRule="atLeast"/>
        <w:ind w:right="-1135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INDICAÇÃO</w:t>
      </w:r>
      <w:r w:rsidR="002F0364">
        <w:rPr>
          <w:b/>
          <w:bCs/>
          <w:sz w:val="28"/>
          <w:szCs w:val="28"/>
          <w:u w:val="single"/>
        </w:rPr>
        <w:t xml:space="preserve"> Nº 54/19</w:t>
      </w:r>
      <w:r>
        <w:rPr>
          <w:b/>
          <w:bCs/>
          <w:sz w:val="28"/>
          <w:szCs w:val="28"/>
          <w:u w:val="single"/>
        </w:rPr>
        <w:t xml:space="preserve"> </w:t>
      </w:r>
    </w:p>
    <w:p w:rsidR="009F1AA4" w:rsidRDefault="009F1AA4" w:rsidP="009F1AA4">
      <w:pPr>
        <w:ind w:right="-1135"/>
        <w:rPr>
          <w:sz w:val="28"/>
          <w:szCs w:val="28"/>
        </w:rPr>
      </w:pPr>
    </w:p>
    <w:p w:rsidR="009F1AA4" w:rsidRDefault="009F1AA4" w:rsidP="009F1AA4">
      <w:pPr>
        <w:spacing w:line="240" w:lineRule="atLeast"/>
        <w:ind w:right="-1135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</w:t>
      </w:r>
    </w:p>
    <w:p w:rsidR="009F1AA4" w:rsidRDefault="009F1AA4" w:rsidP="009F1AA4">
      <w:pPr>
        <w:ind w:right="-1135" w:firstLine="709"/>
        <w:rPr>
          <w:sz w:val="28"/>
          <w:szCs w:val="28"/>
        </w:rPr>
      </w:pPr>
    </w:p>
    <w:p w:rsidR="009F1AA4" w:rsidRDefault="009F1AA4" w:rsidP="009F1AA4">
      <w:pPr>
        <w:ind w:left="142" w:right="-113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aos senhores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/>
          <w:sz w:val="28"/>
          <w:szCs w:val="28"/>
        </w:rPr>
        <w:t>, Giselda Elias da Cunha, Diretora Municipal de Trânsito do Governo do Município de Buritama, e Jaime Gonçalves Sampaio, Presidente do CONSEG-Conselho Comunitário de Segurança do Município</w:t>
      </w:r>
      <w:r>
        <w:rPr>
          <w:sz w:val="28"/>
          <w:szCs w:val="28"/>
        </w:rPr>
        <w:t xml:space="preserve">, </w:t>
      </w:r>
      <w:r w:rsidR="002F0364">
        <w:rPr>
          <w:sz w:val="28"/>
          <w:szCs w:val="28"/>
        </w:rPr>
        <w:t>sejam tomadas as providências necessárias e desenvolvidos os devidos estudos</w:t>
      </w:r>
      <w:r>
        <w:rPr>
          <w:sz w:val="28"/>
          <w:szCs w:val="28"/>
        </w:rPr>
        <w:t xml:space="preserve">, objetivando a </w:t>
      </w:r>
      <w:r w:rsidR="002F0364">
        <w:rPr>
          <w:sz w:val="28"/>
          <w:szCs w:val="28"/>
        </w:rPr>
        <w:t>instalação</w:t>
      </w:r>
      <w:r>
        <w:rPr>
          <w:sz w:val="28"/>
          <w:szCs w:val="28"/>
        </w:rPr>
        <w:t xml:space="preserve"> de iluminação da Ciclovia Mário Bianchini em toda a sua extensão.</w:t>
      </w:r>
    </w:p>
    <w:p w:rsidR="009F1AA4" w:rsidRDefault="002F0364" w:rsidP="009F1AA4">
      <w:pPr>
        <w:ind w:right="-1135" w:firstLine="851"/>
        <w:jc w:val="both"/>
        <w:rPr>
          <w:sz w:val="28"/>
          <w:szCs w:val="28"/>
        </w:rPr>
      </w:pPr>
      <w:r>
        <w:rPr>
          <w:sz w:val="28"/>
          <w:szCs w:val="28"/>
        </w:rPr>
        <w:t>Tal sugestão se justifica e se fundamenta, tendo em vista que v</w:t>
      </w:r>
      <w:r w:rsidR="009F1AA4">
        <w:rPr>
          <w:sz w:val="28"/>
          <w:szCs w:val="28"/>
        </w:rPr>
        <w:t>ários munícipes de nossa cidade utilizam a Ciclovia para a prática de atividade esportiva, seja ela, caminhada, corrida ou ciclismo.</w:t>
      </w:r>
    </w:p>
    <w:p w:rsidR="009F1AA4" w:rsidRDefault="009F1AA4" w:rsidP="009F1AA4">
      <w:pPr>
        <w:ind w:right="-1135" w:firstLine="851"/>
        <w:jc w:val="both"/>
        <w:rPr>
          <w:sz w:val="28"/>
          <w:szCs w:val="28"/>
        </w:rPr>
      </w:pPr>
      <w:r>
        <w:rPr>
          <w:sz w:val="28"/>
          <w:szCs w:val="28"/>
        </w:rPr>
        <w:t>Muitas outras me procuraram relatando que gostaria</w:t>
      </w:r>
      <w:r w:rsidR="002F0364">
        <w:rPr>
          <w:sz w:val="28"/>
          <w:szCs w:val="28"/>
        </w:rPr>
        <w:t>m</w:t>
      </w:r>
      <w:r>
        <w:rPr>
          <w:sz w:val="28"/>
          <w:szCs w:val="28"/>
        </w:rPr>
        <w:t xml:space="preserve"> de estar utilizando </w:t>
      </w:r>
      <w:r w:rsidR="002F0364">
        <w:rPr>
          <w:sz w:val="28"/>
          <w:szCs w:val="28"/>
        </w:rPr>
        <w:t xml:space="preserve">aquela Ciclovia </w:t>
      </w:r>
      <w:r>
        <w:rPr>
          <w:sz w:val="28"/>
          <w:szCs w:val="28"/>
        </w:rPr>
        <w:t>e praticando também</w:t>
      </w:r>
      <w:r w:rsidR="002F0364">
        <w:rPr>
          <w:sz w:val="28"/>
          <w:szCs w:val="28"/>
        </w:rPr>
        <w:t xml:space="preserve"> a sua atividade esportiva</w:t>
      </w:r>
      <w:r>
        <w:rPr>
          <w:sz w:val="28"/>
          <w:szCs w:val="28"/>
        </w:rPr>
        <w:t>, mas, devido ao horário de saída do trabalho, fica inviável pela falta de luz natural</w:t>
      </w:r>
      <w:r>
        <w:t xml:space="preserve">. </w:t>
      </w:r>
      <w:r>
        <w:rPr>
          <w:sz w:val="28"/>
          <w:szCs w:val="28"/>
        </w:rPr>
        <w:t xml:space="preserve">Outras </w:t>
      </w:r>
      <w:r w:rsidR="002F0364">
        <w:rPr>
          <w:sz w:val="28"/>
          <w:szCs w:val="28"/>
        </w:rPr>
        <w:t xml:space="preserve">tantas </w:t>
      </w:r>
      <w:r>
        <w:rPr>
          <w:sz w:val="28"/>
          <w:szCs w:val="28"/>
        </w:rPr>
        <w:t xml:space="preserve">pessoas disseram que fazem um pequeno percurso para poderem voltar com a luz do </w:t>
      </w:r>
      <w:r w:rsidR="002F0364">
        <w:rPr>
          <w:sz w:val="28"/>
          <w:szCs w:val="28"/>
        </w:rPr>
        <w:t>s</w:t>
      </w:r>
      <w:r>
        <w:rPr>
          <w:sz w:val="28"/>
          <w:szCs w:val="28"/>
        </w:rPr>
        <w:t>ol e que gostariam de fazer um percurso maior, caso a Ciclovia fosse iluminada.</w:t>
      </w:r>
    </w:p>
    <w:p w:rsidR="009F1AA4" w:rsidRDefault="009F1AA4" w:rsidP="009F1AA4">
      <w:pPr>
        <w:ind w:right="-1135" w:firstLine="851"/>
        <w:jc w:val="both"/>
        <w:rPr>
          <w:sz w:val="28"/>
          <w:szCs w:val="28"/>
        </w:rPr>
      </w:pPr>
      <w:r>
        <w:rPr>
          <w:sz w:val="28"/>
          <w:szCs w:val="28"/>
        </w:rPr>
        <w:t>Com a iluminação da Ciclovia Mário Bianchini, sem dúvida nenhuma, trará maior segurança aos seus usuários e estimulará novas pessoas a estarem praticando uma atividade esportiva.</w:t>
      </w:r>
    </w:p>
    <w:p w:rsidR="009F1AA4" w:rsidRDefault="009F1AA4" w:rsidP="009F1AA4">
      <w:pPr>
        <w:ind w:right="-1135" w:firstLine="851"/>
        <w:jc w:val="both"/>
        <w:rPr>
          <w:sz w:val="28"/>
          <w:szCs w:val="28"/>
        </w:rPr>
      </w:pPr>
      <w:r>
        <w:rPr>
          <w:sz w:val="28"/>
          <w:szCs w:val="28"/>
        </w:rPr>
        <w:t>Sabemos que a realização de qualquer atividade física é benéfica e saudável para a saúde do ser humano.  Ajuda no controle do peso, contribui para a saúde mental, previne a pressão alta e diminui a chance de desenvolver várias doenças associadas ao sedentarismo.</w:t>
      </w:r>
    </w:p>
    <w:p w:rsidR="009F1AA4" w:rsidRDefault="009F1AA4" w:rsidP="009F1AA4">
      <w:pPr>
        <w:ind w:right="-1135" w:firstLine="851"/>
        <w:jc w:val="both"/>
        <w:rPr>
          <w:sz w:val="28"/>
          <w:szCs w:val="28"/>
        </w:rPr>
      </w:pPr>
      <w:r>
        <w:rPr>
          <w:sz w:val="28"/>
          <w:szCs w:val="28"/>
        </w:rPr>
        <w:t>Sendo assim, penso que o Poder Público deva incentivar e estimular a prática de atividade esportiva para que os cidadãos tenham uma vida saudável e ativa e, como muitos trabalham, só pode</w:t>
      </w:r>
      <w:r w:rsidR="002F0364">
        <w:rPr>
          <w:sz w:val="28"/>
          <w:szCs w:val="28"/>
        </w:rPr>
        <w:t>m</w:t>
      </w:r>
      <w:r>
        <w:rPr>
          <w:sz w:val="28"/>
          <w:szCs w:val="28"/>
        </w:rPr>
        <w:t xml:space="preserve"> praticar no período noturno.</w:t>
      </w:r>
    </w:p>
    <w:p w:rsidR="002F0364" w:rsidRDefault="002F0364" w:rsidP="009F1AA4">
      <w:pPr>
        <w:ind w:right="-113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Espero contar com a sensibilidade do senhor Prefeito Municipal, Rodrigo Zacarias dos Santos, no sentido de contatar a empresa ELEKTRO-Eletricidade e Serviços S.A., objetivando a execução dos serviços de iluminação de todo o percurso da Ciclovia Mário Bianchini. </w:t>
      </w:r>
    </w:p>
    <w:p w:rsidR="009F1AA4" w:rsidRDefault="002F0364" w:rsidP="009F1AA4">
      <w:pPr>
        <w:ind w:left="142" w:right="-113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Sala das Sessões, </w:t>
      </w:r>
      <w:r w:rsidR="00C93236">
        <w:rPr>
          <w:sz w:val="28"/>
          <w:szCs w:val="28"/>
        </w:rPr>
        <w:t>01 de agosto de 2019.</w:t>
      </w:r>
    </w:p>
    <w:p w:rsidR="009F1AA4" w:rsidRDefault="009F1AA4" w:rsidP="009F1AA4">
      <w:pPr>
        <w:ind w:right="-1135"/>
        <w:jc w:val="both"/>
        <w:rPr>
          <w:b/>
          <w:bCs/>
          <w:sz w:val="28"/>
          <w:szCs w:val="28"/>
        </w:rPr>
      </w:pPr>
    </w:p>
    <w:p w:rsidR="00C93236" w:rsidRDefault="00C93236" w:rsidP="009F1AA4">
      <w:pPr>
        <w:ind w:right="-1135"/>
        <w:jc w:val="both"/>
        <w:rPr>
          <w:b/>
          <w:bCs/>
          <w:sz w:val="28"/>
          <w:szCs w:val="28"/>
        </w:rPr>
      </w:pPr>
    </w:p>
    <w:p w:rsidR="009F1AA4" w:rsidRDefault="009F1AA4" w:rsidP="009F1AA4">
      <w:pPr>
        <w:ind w:right="-11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JOÃO LUIZ PEREZ JUNIOR</w:t>
      </w:r>
    </w:p>
    <w:p w:rsidR="009F1AA4" w:rsidRDefault="009F1AA4" w:rsidP="009F1AA4">
      <w:pPr>
        <w:ind w:right="-11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VEREADOR (PT)</w:t>
      </w:r>
    </w:p>
    <w:p w:rsidR="009F1AA4" w:rsidRDefault="009F1AA4" w:rsidP="009F1AA4">
      <w:pPr>
        <w:ind w:right="-1135"/>
      </w:pPr>
    </w:p>
    <w:p w:rsidR="009F1AA4" w:rsidRDefault="009F1AA4" w:rsidP="009F1AA4">
      <w:pPr>
        <w:ind w:right="-1135"/>
      </w:pPr>
    </w:p>
    <w:p w:rsidR="009F1AA4" w:rsidRDefault="009F1AA4" w:rsidP="009F1AA4">
      <w:pPr>
        <w:ind w:right="-144"/>
      </w:pPr>
    </w:p>
    <w:p w:rsidR="00763A88" w:rsidRDefault="00763A88"/>
    <w:sectPr w:rsidR="00763A88" w:rsidSect="00763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A4"/>
    <w:rsid w:val="00294978"/>
    <w:rsid w:val="002F0364"/>
    <w:rsid w:val="00763A88"/>
    <w:rsid w:val="007E77CF"/>
    <w:rsid w:val="0084004D"/>
    <w:rsid w:val="009F1AA4"/>
    <w:rsid w:val="00C93236"/>
    <w:rsid w:val="00D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BF76E-F0E6-4D33-B03B-4B3F50E9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2019-08-05T10:54:00Z</cp:lastPrinted>
  <dcterms:created xsi:type="dcterms:W3CDTF">2019-08-05T11:58:00Z</dcterms:created>
  <dcterms:modified xsi:type="dcterms:W3CDTF">2019-08-05T11:58:00Z</dcterms:modified>
</cp:coreProperties>
</file>