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6A" w:rsidRDefault="00B9786A"/>
    <w:p w:rsidR="002F69DE" w:rsidRDefault="002F69DE" w:rsidP="002F69DE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48/19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69DE" w:rsidRDefault="002F69DE" w:rsidP="002F69DE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2F69DE" w:rsidRDefault="002F69DE" w:rsidP="002F69DE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2F69DE" w:rsidRDefault="002F69DE" w:rsidP="002F69DE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2F69DE" w:rsidRDefault="002F69DE" w:rsidP="002F69DE">
      <w:pPr>
        <w:ind w:left="142" w:right="-1277"/>
        <w:rPr>
          <w:rFonts w:ascii="Times New Roman" w:hAnsi="Times New Roman"/>
          <w:sz w:val="28"/>
          <w:szCs w:val="28"/>
        </w:rPr>
      </w:pPr>
    </w:p>
    <w:p w:rsidR="002F69DE" w:rsidRDefault="002F69DE" w:rsidP="002F69DE">
      <w:pPr>
        <w:ind w:left="142" w:right="-1277"/>
        <w:rPr>
          <w:rFonts w:ascii="Times New Roman" w:hAnsi="Times New Roman"/>
          <w:sz w:val="28"/>
          <w:szCs w:val="28"/>
        </w:rPr>
      </w:pPr>
    </w:p>
    <w:p w:rsidR="002F69DE" w:rsidRDefault="002F69DE" w:rsidP="002F69D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A vereadora que esta subscreve,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execução dos serviços de recapeamento asfáltico na Rua dos Pereiras, especialmente, no trecho compreendido entre as Ruas Dos Pereiras e Barão do Rio Branco, e no restante daquela via pública, caso seu mau estado de conservação também necessitar do recebimento dessa melhoria. </w:t>
      </w:r>
    </w:p>
    <w:p w:rsidR="002F69DE" w:rsidRDefault="002F69DE" w:rsidP="002F69D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2F69DE" w:rsidRDefault="002F69DE" w:rsidP="002F69D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</w:t>
      </w:r>
      <w:proofErr w:type="gramStart"/>
      <w:r>
        <w:rPr>
          <w:rFonts w:ascii="Times New Roman" w:hAnsi="Times New Roman"/>
          <w:sz w:val="28"/>
          <w:szCs w:val="28"/>
        </w:rPr>
        <w:t>de  inúmeros</w:t>
      </w:r>
      <w:proofErr w:type="gramEnd"/>
      <w:r>
        <w:rPr>
          <w:rFonts w:ascii="Times New Roman" w:hAnsi="Times New Roman"/>
          <w:sz w:val="28"/>
          <w:szCs w:val="28"/>
        </w:rPr>
        <w:t xml:space="preserve"> pedidos de munícipes nos cobrando providências junto ao Governo do Município de Buritama, no sentido de se determinar a execução dos serviços de recapeamento asfáltico no referido trecho da Rua dos Pereiras, o qual se encontra em mau estado de conservação e, se necessário, seja recapeada toda a sua extensão, da Afonso Pena a Rubião </w:t>
      </w:r>
      <w:proofErr w:type="spellStart"/>
      <w:r>
        <w:rPr>
          <w:rFonts w:ascii="Times New Roman" w:hAnsi="Times New Roman"/>
          <w:sz w:val="28"/>
          <w:szCs w:val="28"/>
        </w:rPr>
        <w:t>Rubião</w:t>
      </w:r>
      <w:proofErr w:type="spellEnd"/>
      <w:r>
        <w:rPr>
          <w:rFonts w:ascii="Times New Roman" w:hAnsi="Times New Roman"/>
          <w:sz w:val="28"/>
          <w:szCs w:val="28"/>
        </w:rPr>
        <w:t xml:space="preserve"> Junior, proporcionando melhor trafegabilidade. </w:t>
      </w:r>
    </w:p>
    <w:p w:rsidR="002F69DE" w:rsidRDefault="002F69DE" w:rsidP="002F69D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69DE" w:rsidRDefault="002F69DE" w:rsidP="002F69D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Espero contar com a sensibilidade do senhor Rodrigo Zacarias dos Santos, Prefeito Municipal, no sentido de acatar de imediato esta nossa sugestão, determinando de pronto a sua execução. </w:t>
      </w:r>
    </w:p>
    <w:p w:rsidR="002F69DE" w:rsidRDefault="002F69DE" w:rsidP="002F69DE">
      <w:pPr>
        <w:tabs>
          <w:tab w:val="left" w:pos="5730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F69DE" w:rsidRDefault="002F69DE" w:rsidP="002F69DE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29 de maio de 2019.</w:t>
      </w:r>
    </w:p>
    <w:p w:rsidR="002F69DE" w:rsidRDefault="002F69DE" w:rsidP="002F69D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2F69DE" w:rsidRDefault="002F69DE" w:rsidP="002F69D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2F69DE" w:rsidRDefault="002F69DE" w:rsidP="002F69D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2F69DE" w:rsidRDefault="002F69DE" w:rsidP="002F69D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VANIA TERESINHA MACENO NAZÁRIO</w:t>
      </w:r>
    </w:p>
    <w:p w:rsidR="002F69DE" w:rsidRDefault="002F69DE" w:rsidP="002F69D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VEREADORA</w:t>
      </w:r>
    </w:p>
    <w:p w:rsidR="002F69DE" w:rsidRDefault="002F69DE" w:rsidP="002F69D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2F69DE" w:rsidRDefault="002F69DE" w:rsidP="002F69D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2F69DE" w:rsidRDefault="002F69DE">
      <w:bookmarkStart w:id="0" w:name="_GoBack"/>
      <w:bookmarkEnd w:id="0"/>
    </w:p>
    <w:sectPr w:rsidR="002F6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DE"/>
    <w:rsid w:val="002F69DE"/>
    <w:rsid w:val="00B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A3E23-6272-4BD3-913D-D0C3CBE7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DE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2019-05-31T11:19:00Z</dcterms:created>
  <dcterms:modified xsi:type="dcterms:W3CDTF">2019-05-31T11:19:00Z</dcterms:modified>
</cp:coreProperties>
</file>