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  <w:bookmarkStart w:id="0" w:name="_GoBack"/>
      <w:bookmarkEnd w:id="0"/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ind w:right="-994"/>
        <w:rPr>
          <w:b/>
        </w:rPr>
      </w:pPr>
    </w:p>
    <w:p w:rsidR="00942873" w:rsidRPr="00942873" w:rsidRDefault="00942873" w:rsidP="00942873">
      <w:pPr>
        <w:ind w:right="-994"/>
        <w:jc w:val="both"/>
        <w:rPr>
          <w:sz w:val="28"/>
          <w:szCs w:val="28"/>
        </w:rPr>
      </w:pPr>
      <w:r w:rsidRPr="00942873">
        <w:rPr>
          <w:sz w:val="28"/>
          <w:szCs w:val="28"/>
        </w:rPr>
        <w:t>AO VEREADOR PATRONO</w:t>
      </w:r>
    </w:p>
    <w:p w:rsidR="00942873" w:rsidRDefault="00942873" w:rsidP="00942873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JOSÉ ANTONIO ESPÓSITO</w:t>
      </w:r>
    </w:p>
    <w:p w:rsidR="00942873" w:rsidRDefault="00942873" w:rsidP="00942873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CÂMARA MUNICIPAL</w:t>
      </w:r>
    </w:p>
    <w:p w:rsidR="00942873" w:rsidRDefault="00942873" w:rsidP="00942873">
      <w:pPr>
        <w:ind w:right="-99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 U R I T A M A = S.P</w:t>
      </w:r>
      <w:r>
        <w:rPr>
          <w:sz w:val="28"/>
          <w:szCs w:val="28"/>
        </w:rPr>
        <w:t>:</w:t>
      </w:r>
    </w:p>
    <w:p w:rsidR="00942873" w:rsidRDefault="00942873" w:rsidP="00942873">
      <w:pPr>
        <w:ind w:right="-994"/>
        <w:jc w:val="both"/>
        <w:rPr>
          <w:b/>
          <w:bCs/>
          <w:sz w:val="28"/>
          <w:szCs w:val="28"/>
        </w:rPr>
      </w:pPr>
    </w:p>
    <w:p w:rsidR="00942873" w:rsidRDefault="00942873" w:rsidP="00942873">
      <w:pPr>
        <w:ind w:right="-994"/>
        <w:jc w:val="both"/>
        <w:rPr>
          <w:b/>
          <w:bCs/>
          <w:sz w:val="28"/>
          <w:szCs w:val="28"/>
        </w:rPr>
      </w:pPr>
    </w:p>
    <w:p w:rsidR="00942873" w:rsidRDefault="00942873" w:rsidP="00942873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Eu, </w:t>
      </w:r>
      <w:r>
        <w:rPr>
          <w:b/>
          <w:sz w:val="28"/>
          <w:szCs w:val="28"/>
        </w:rPr>
        <w:t>VITÓRIA FERNANDA OLIVEIRA BERGAMASCO</w:t>
      </w:r>
      <w:r>
        <w:rPr>
          <w:sz w:val="28"/>
          <w:szCs w:val="28"/>
        </w:rPr>
        <w:t xml:space="preserve">, vereadora mirim, sua afilhada política, aproveito a oportunidade para sugerir a Vossa Senhoria, seja apresentado uma Propositura indicando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sejam tomadas as providências necessárias, no sentido de encaminhar para apreciação desta Casa Legislativa um Projeto de Lei (Minuta anexo) dispondo sobre a realização de uma parceria do Governo do Município de Buritama e a Escola Estadual Álvaro Alvim com o intuito de cumprir o proposto pela CF/1998, zelar pela saúde e bem estar de crianças, adolescentes e jovens.</w:t>
      </w:r>
    </w:p>
    <w:p w:rsidR="00005BE9" w:rsidRDefault="00005BE9" w:rsidP="00942873">
      <w:pPr>
        <w:ind w:left="142" w:right="-994" w:firstLine="709"/>
        <w:jc w:val="both"/>
        <w:rPr>
          <w:sz w:val="28"/>
          <w:szCs w:val="28"/>
        </w:rPr>
      </w:pPr>
    </w:p>
    <w:p w:rsidR="00942873" w:rsidRDefault="00005BE9" w:rsidP="00942873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2873">
        <w:rPr>
          <w:sz w:val="28"/>
          <w:szCs w:val="28"/>
        </w:rPr>
        <w:t>Tal sugestão se justifica e se fundamenta, visando prevenir e minimizar o impacto provocado pelo uso de drogas. Considerando o município de interesse turístico, tal proposta evitará gastos com tratamentos, colaborará para a diminuição da violência e dará exemplo que com trabalho e responsabilidade é possível transformar a sociedade.</w:t>
      </w:r>
    </w:p>
    <w:p w:rsidR="00942873" w:rsidRDefault="00942873" w:rsidP="00942873">
      <w:pPr>
        <w:ind w:right="-994"/>
        <w:jc w:val="both"/>
        <w:rPr>
          <w:sz w:val="28"/>
          <w:szCs w:val="28"/>
        </w:rPr>
      </w:pPr>
    </w:p>
    <w:p w:rsidR="00942873" w:rsidRDefault="008D7203" w:rsidP="00942873">
      <w:pPr>
        <w:ind w:right="-994" w:firstLine="1985"/>
        <w:jc w:val="both"/>
        <w:rPr>
          <w:sz w:val="28"/>
          <w:szCs w:val="28"/>
        </w:rPr>
      </w:pPr>
      <w:r>
        <w:rPr>
          <w:sz w:val="28"/>
          <w:szCs w:val="28"/>
        </w:rPr>
        <w:t>Buritama-SP, 07</w:t>
      </w:r>
      <w:r w:rsidR="00942873">
        <w:rPr>
          <w:sz w:val="28"/>
          <w:szCs w:val="28"/>
        </w:rPr>
        <w:t xml:space="preserve"> de maio de 2019.</w:t>
      </w:r>
    </w:p>
    <w:p w:rsidR="00942873" w:rsidRDefault="00942873" w:rsidP="00942873">
      <w:pPr>
        <w:ind w:right="-994"/>
        <w:jc w:val="both"/>
        <w:rPr>
          <w:sz w:val="28"/>
          <w:szCs w:val="28"/>
        </w:rPr>
      </w:pPr>
    </w:p>
    <w:p w:rsidR="00942873" w:rsidRDefault="00942873" w:rsidP="00942873">
      <w:pPr>
        <w:ind w:right="-994"/>
        <w:jc w:val="both"/>
        <w:rPr>
          <w:sz w:val="28"/>
          <w:szCs w:val="28"/>
        </w:rPr>
      </w:pPr>
    </w:p>
    <w:p w:rsidR="00942873" w:rsidRDefault="00942873" w:rsidP="00942873">
      <w:pPr>
        <w:ind w:right="-994"/>
        <w:jc w:val="both"/>
        <w:rPr>
          <w:sz w:val="28"/>
          <w:szCs w:val="28"/>
        </w:rPr>
      </w:pPr>
    </w:p>
    <w:p w:rsidR="00942873" w:rsidRDefault="00942873" w:rsidP="00942873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42873" w:rsidRDefault="00942873" w:rsidP="00942873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VITÓRIA FERNANDA OLIVEIRA BERGAMASCO</w:t>
      </w:r>
    </w:p>
    <w:p w:rsidR="00942873" w:rsidRDefault="00942873" w:rsidP="00942873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VEREADORA MIRIM</w:t>
      </w:r>
    </w:p>
    <w:p w:rsidR="00942873" w:rsidRDefault="00942873" w:rsidP="00942873">
      <w:pPr>
        <w:ind w:right="-994"/>
        <w:jc w:val="center"/>
        <w:rPr>
          <w:sz w:val="28"/>
          <w:szCs w:val="28"/>
        </w:rPr>
      </w:pPr>
    </w:p>
    <w:p w:rsidR="00942873" w:rsidRDefault="00942873" w:rsidP="00942873">
      <w:pPr>
        <w:ind w:right="-994"/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</w:t>
      </w:r>
      <w:r w:rsidR="00005BE9">
        <w:rPr>
          <w:b/>
          <w:sz w:val="28"/>
          <w:szCs w:val="28"/>
          <w:u w:val="single"/>
        </w:rPr>
        <w:t xml:space="preserve"> 42</w:t>
      </w:r>
      <w:r>
        <w:rPr>
          <w:b/>
          <w:sz w:val="28"/>
          <w:szCs w:val="28"/>
          <w:u w:val="single"/>
        </w:rPr>
        <w:t>/19</w:t>
      </w:r>
    </w:p>
    <w:p w:rsidR="00942873" w:rsidRDefault="00942873" w:rsidP="00942873">
      <w:pPr>
        <w:spacing w:line="240" w:lineRule="exact"/>
        <w:ind w:right="-994"/>
        <w:rPr>
          <w:sz w:val="28"/>
          <w:szCs w:val="28"/>
        </w:rPr>
      </w:pPr>
    </w:p>
    <w:p w:rsidR="00942873" w:rsidRDefault="00942873" w:rsidP="00942873">
      <w:pPr>
        <w:spacing w:line="240" w:lineRule="exact"/>
        <w:ind w:right="-994"/>
        <w:rPr>
          <w:sz w:val="28"/>
          <w:szCs w:val="28"/>
        </w:rPr>
      </w:pPr>
    </w:p>
    <w:p w:rsidR="00942873" w:rsidRDefault="00942873" w:rsidP="00942873">
      <w:pPr>
        <w:spacing w:line="240" w:lineRule="exact"/>
        <w:ind w:right="-994"/>
        <w:rPr>
          <w:sz w:val="28"/>
          <w:szCs w:val="28"/>
        </w:rPr>
      </w:pPr>
    </w:p>
    <w:p w:rsidR="00942873" w:rsidRDefault="00942873" w:rsidP="00942873">
      <w:pPr>
        <w:spacing w:line="240" w:lineRule="exact"/>
        <w:ind w:right="-994"/>
        <w:rPr>
          <w:sz w:val="28"/>
          <w:szCs w:val="28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</w:rPr>
      </w:pPr>
    </w:p>
    <w:p w:rsidR="00942873" w:rsidRDefault="00942873" w:rsidP="00942873">
      <w:pPr>
        <w:spacing w:line="240" w:lineRule="exact"/>
        <w:ind w:right="-994"/>
        <w:rPr>
          <w:b/>
          <w:sz w:val="28"/>
          <w:szCs w:val="28"/>
        </w:rPr>
      </w:pPr>
    </w:p>
    <w:p w:rsidR="00942873" w:rsidRDefault="00942873" w:rsidP="00942873">
      <w:pPr>
        <w:ind w:right="-994" w:firstLine="1701"/>
        <w:jc w:val="both"/>
      </w:pPr>
    </w:p>
    <w:p w:rsidR="00942873" w:rsidRDefault="00942873" w:rsidP="00942873">
      <w:pPr>
        <w:ind w:right="-994" w:firstLine="1701"/>
        <w:jc w:val="both"/>
      </w:pPr>
      <w:r>
        <w:t> </w:t>
      </w:r>
    </w:p>
    <w:p w:rsidR="00942873" w:rsidRDefault="00942873" w:rsidP="00942873">
      <w:pPr>
        <w:ind w:right="-994"/>
        <w:jc w:val="center"/>
      </w:pPr>
      <w:r>
        <w:t> </w:t>
      </w:r>
    </w:p>
    <w:p w:rsidR="00942873" w:rsidRDefault="00942873" w:rsidP="00942873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acatando sugestão apresentada pela vereadora mirim, minha afilhada política, Vitória Fernanda Oliveira Bergamasco,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sejam tomadas as providências necessárias, no sentido de encaminhar para apreciação desta Casa Legislativa um Projeto de Lei (Minuta anexo) dispondo sobre a realização de uma parceria do Governo do Município de Buritama e a Escola Estadual Álvaro Alvim com o intuito de cumprir o proposto pela CF/1998, zelar pela saúde e bem estar de crianças, adolescentes e jovens. </w:t>
      </w:r>
    </w:p>
    <w:p w:rsidR="00942873" w:rsidRDefault="00942873" w:rsidP="00942873">
      <w:pPr>
        <w:ind w:left="142" w:right="-994" w:firstLine="709"/>
        <w:jc w:val="both"/>
        <w:rPr>
          <w:sz w:val="28"/>
          <w:szCs w:val="28"/>
        </w:rPr>
      </w:pPr>
    </w:p>
    <w:p w:rsidR="00942873" w:rsidRDefault="00942873" w:rsidP="00942873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visando prevenir e minimizar o impacto provocado pelo uso de drogas. Considerando o município de interesse turístico, tal proposta evitará gastos com tratamentos, colaborará para a diminuição da violência e dará exemplo que com trabalho e responsabilidade é possível transformar a sociedade.</w:t>
      </w:r>
    </w:p>
    <w:p w:rsidR="00942873" w:rsidRDefault="00942873" w:rsidP="00942873">
      <w:pPr>
        <w:ind w:left="142" w:right="-994" w:firstLine="709"/>
        <w:jc w:val="both"/>
        <w:rPr>
          <w:sz w:val="28"/>
          <w:szCs w:val="28"/>
        </w:rPr>
      </w:pPr>
    </w:p>
    <w:p w:rsidR="00942873" w:rsidRDefault="00942873" w:rsidP="00942873">
      <w:pPr>
        <w:pStyle w:val="Ttulo1"/>
        <w:ind w:right="-9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Espera-se que o Governo do Município de Buritama acate esta </w:t>
      </w:r>
      <w:r w:rsidR="00005BE9">
        <w:rPr>
          <w:rFonts w:ascii="Times New Roman" w:hAnsi="Times New Roman"/>
          <w:sz w:val="28"/>
          <w:szCs w:val="28"/>
        </w:rPr>
        <w:t xml:space="preserve">nossa </w:t>
      </w:r>
      <w:r>
        <w:rPr>
          <w:rFonts w:ascii="Times New Roman" w:hAnsi="Times New Roman"/>
          <w:sz w:val="28"/>
          <w:szCs w:val="28"/>
        </w:rPr>
        <w:t xml:space="preserve">sugestão, </w:t>
      </w:r>
      <w:r w:rsidR="00005BE9">
        <w:rPr>
          <w:rFonts w:ascii="Times New Roman" w:hAnsi="Times New Roman"/>
          <w:sz w:val="28"/>
          <w:szCs w:val="28"/>
        </w:rPr>
        <w:t xml:space="preserve">encaminhada pela minha afilhada política, vereadora mirim, Vitória Fernanda Oliveira Bergamasco, </w:t>
      </w:r>
      <w:r>
        <w:rPr>
          <w:rFonts w:ascii="Times New Roman" w:hAnsi="Times New Roman"/>
          <w:sz w:val="28"/>
          <w:szCs w:val="28"/>
        </w:rPr>
        <w:t>determinando de pronto a sua execução.</w:t>
      </w:r>
    </w:p>
    <w:p w:rsidR="00942873" w:rsidRDefault="00942873" w:rsidP="00942873">
      <w:pPr>
        <w:ind w:right="-994"/>
      </w:pPr>
    </w:p>
    <w:p w:rsidR="00942873" w:rsidRDefault="00942873" w:rsidP="00942873">
      <w:pPr>
        <w:pStyle w:val="Ttulo1"/>
        <w:ind w:right="-9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</w:t>
      </w:r>
      <w:r w:rsidR="008D72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de maio de 2019.</w:t>
      </w:r>
    </w:p>
    <w:p w:rsidR="00942873" w:rsidRDefault="00942873" w:rsidP="00942873">
      <w:pPr>
        <w:pStyle w:val="Ttulo1"/>
        <w:ind w:right="-994"/>
        <w:rPr>
          <w:rFonts w:ascii="Times New Roman" w:hAnsi="Times New Roman"/>
          <w:sz w:val="28"/>
          <w:szCs w:val="28"/>
        </w:rPr>
      </w:pPr>
    </w:p>
    <w:p w:rsidR="00942873" w:rsidRDefault="00942873" w:rsidP="00942873">
      <w:pPr>
        <w:pStyle w:val="Ttulo1"/>
        <w:ind w:right="-994"/>
        <w:rPr>
          <w:rFonts w:ascii="Times New Roman" w:hAnsi="Times New Roman"/>
          <w:sz w:val="28"/>
          <w:szCs w:val="28"/>
        </w:rPr>
      </w:pPr>
    </w:p>
    <w:p w:rsidR="00942873" w:rsidRDefault="00942873" w:rsidP="00942873">
      <w:pPr>
        <w:pStyle w:val="Ttulo1"/>
        <w:ind w:right="-994"/>
        <w:rPr>
          <w:rFonts w:ascii="Times New Roman" w:hAnsi="Times New Roman"/>
          <w:b/>
          <w:sz w:val="28"/>
          <w:szCs w:val="28"/>
        </w:rPr>
      </w:pPr>
    </w:p>
    <w:p w:rsidR="00942873" w:rsidRDefault="00942873" w:rsidP="00942873">
      <w:pPr>
        <w:pStyle w:val="Ttulo1"/>
        <w:ind w:right="-9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JOSÉ ANTONIO ESPÓSITO</w:t>
      </w:r>
    </w:p>
    <w:p w:rsidR="00942873" w:rsidRDefault="00942873" w:rsidP="00942873">
      <w:pPr>
        <w:pStyle w:val="Ttulo1"/>
        <w:ind w:right="-9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</w:p>
    <w:p w:rsidR="00942873" w:rsidRDefault="00942873" w:rsidP="00942873">
      <w:pPr>
        <w:ind w:right="-994"/>
        <w:jc w:val="center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p w:rsidR="00942873" w:rsidRDefault="00942873" w:rsidP="00942873">
      <w:pPr>
        <w:ind w:right="-994"/>
        <w:rPr>
          <w:b/>
        </w:rPr>
      </w:pPr>
    </w:p>
    <w:sectPr w:rsidR="00942873" w:rsidSect="00585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73"/>
    <w:rsid w:val="00005BE9"/>
    <w:rsid w:val="00585D26"/>
    <w:rsid w:val="005C6669"/>
    <w:rsid w:val="008D7203"/>
    <w:rsid w:val="00942873"/>
    <w:rsid w:val="009B3287"/>
    <w:rsid w:val="00C3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947A8-99B6-48E1-A311-4CBD2ACF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2873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2873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2019-05-09T18:09:00Z</dcterms:created>
  <dcterms:modified xsi:type="dcterms:W3CDTF">2019-05-09T18:09:00Z</dcterms:modified>
</cp:coreProperties>
</file>