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A9" w:rsidRDefault="00A106A9" w:rsidP="00EB401C">
      <w:pPr>
        <w:autoSpaceDE w:val="0"/>
        <w:autoSpaceDN w:val="0"/>
        <w:adjustRightInd w:val="0"/>
        <w:spacing w:after="0" w:line="240" w:lineRule="auto"/>
        <w:ind w:left="993"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5B6" w:rsidRDefault="00F425B6" w:rsidP="00EB401C">
      <w:pPr>
        <w:autoSpaceDE w:val="0"/>
        <w:autoSpaceDN w:val="0"/>
        <w:adjustRightInd w:val="0"/>
        <w:spacing w:after="0" w:line="240" w:lineRule="auto"/>
        <w:ind w:left="993"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5B6" w:rsidRDefault="00F425B6" w:rsidP="00EB401C">
      <w:pPr>
        <w:autoSpaceDE w:val="0"/>
        <w:autoSpaceDN w:val="0"/>
        <w:adjustRightInd w:val="0"/>
        <w:spacing w:after="0" w:line="240" w:lineRule="auto"/>
        <w:ind w:left="993" w:right="-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6A9" w:rsidRPr="00A106A9" w:rsidRDefault="00A106A9" w:rsidP="00A106A9">
      <w:pPr>
        <w:keepNext/>
        <w:spacing w:line="240" w:lineRule="atLeast"/>
        <w:ind w:right="-1135" w:firstLine="141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PROJETO DE LEI Nº</w:t>
      </w:r>
      <w:r w:rsidRPr="00A106A9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0F22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06A9">
        <w:rPr>
          <w:rFonts w:ascii="Times New Roman" w:hAnsi="Times New Roman" w:cs="Times New Roman"/>
          <w:b/>
          <w:bCs/>
          <w:sz w:val="28"/>
          <w:szCs w:val="28"/>
        </w:rPr>
        <w:t xml:space="preserve">, DE 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A106A9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MARÇO</w:t>
      </w:r>
      <w:r w:rsidRPr="00A106A9">
        <w:rPr>
          <w:rFonts w:ascii="Times New Roman" w:hAnsi="Times New Roman" w:cs="Times New Roman"/>
          <w:b/>
          <w:bCs/>
          <w:sz w:val="28"/>
          <w:szCs w:val="28"/>
        </w:rPr>
        <w:t xml:space="preserve"> DE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A106A9" w:rsidRPr="00A106A9" w:rsidRDefault="00A106A9" w:rsidP="00A106A9">
      <w:pPr>
        <w:keepNext/>
        <w:tabs>
          <w:tab w:val="left" w:pos="1400"/>
        </w:tabs>
        <w:spacing w:line="240" w:lineRule="atLeast"/>
        <w:ind w:left="1400" w:right="-113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106A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Dispõe sobre a divulgação dos Direitos da Pessoa com Neoplasia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Malígna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(Câncer)</w:t>
      </w:r>
      <w:r w:rsidRPr="00A106A9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A106A9" w:rsidRPr="00A106A9" w:rsidRDefault="00A106A9" w:rsidP="00A106A9">
      <w:pPr>
        <w:ind w:left="1400" w:right="-1135" w:firstLine="14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6A9" w:rsidRPr="00A106A9" w:rsidRDefault="00A106A9" w:rsidP="00A106A9">
      <w:pPr>
        <w:ind w:left="1418" w:right="-1135"/>
        <w:jc w:val="both"/>
        <w:rPr>
          <w:rFonts w:ascii="Times New Roman" w:hAnsi="Times New Roman" w:cs="Times New Roman"/>
          <w:sz w:val="28"/>
          <w:szCs w:val="28"/>
        </w:rPr>
      </w:pPr>
      <w:r w:rsidRPr="00A106A9">
        <w:rPr>
          <w:rFonts w:ascii="Times New Roman" w:hAnsi="Times New Roman" w:cs="Times New Roman"/>
          <w:sz w:val="28"/>
          <w:szCs w:val="28"/>
        </w:rPr>
        <w:t xml:space="preserve">Eu, </w:t>
      </w:r>
      <w:r>
        <w:rPr>
          <w:rFonts w:ascii="Times New Roman" w:hAnsi="Times New Roman" w:cs="Times New Roman"/>
          <w:b/>
          <w:sz w:val="28"/>
          <w:szCs w:val="28"/>
        </w:rPr>
        <w:t>DOUGLAS DE FARIAS FREITAS</w:t>
      </w:r>
      <w:r w:rsidRPr="00A106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Vereador</w:t>
      </w:r>
      <w:r w:rsidRPr="00A106A9">
        <w:rPr>
          <w:rFonts w:ascii="Times New Roman" w:hAnsi="Times New Roman" w:cs="Times New Roman"/>
          <w:sz w:val="28"/>
          <w:szCs w:val="28"/>
        </w:rPr>
        <w:t xml:space="preserve"> da Câmara Municipal de Buritama, Estado de São Paulo, usando das atribuições que me são conferidas por lei, etc.</w:t>
      </w:r>
    </w:p>
    <w:p w:rsidR="00C75ED9" w:rsidRPr="00A106A9" w:rsidRDefault="00A106A9" w:rsidP="00A106A9">
      <w:pPr>
        <w:tabs>
          <w:tab w:val="left" w:pos="567"/>
        </w:tabs>
        <w:ind w:left="1418" w:right="-1135"/>
        <w:jc w:val="both"/>
        <w:rPr>
          <w:rFonts w:ascii="Times New Roman" w:hAnsi="Times New Roman" w:cs="Times New Roman"/>
          <w:sz w:val="28"/>
          <w:szCs w:val="28"/>
        </w:rPr>
      </w:pPr>
      <w:r w:rsidRPr="00A106A9">
        <w:rPr>
          <w:rFonts w:ascii="Times New Roman" w:hAnsi="Times New Roman" w:cs="Times New Roman"/>
          <w:b/>
          <w:sz w:val="28"/>
          <w:szCs w:val="28"/>
        </w:rPr>
        <w:t xml:space="preserve">FAÇO SABER </w:t>
      </w:r>
      <w:r w:rsidRPr="00A106A9">
        <w:rPr>
          <w:rFonts w:ascii="Times New Roman" w:hAnsi="Times New Roman" w:cs="Times New Roman"/>
          <w:sz w:val="28"/>
          <w:szCs w:val="28"/>
        </w:rPr>
        <w:t xml:space="preserve"> que a Câmara Municipal de Buritama </w:t>
      </w:r>
      <w:r w:rsidRPr="00A106A9">
        <w:rPr>
          <w:rFonts w:ascii="Times New Roman" w:hAnsi="Times New Roman" w:cs="Times New Roman"/>
          <w:b/>
          <w:sz w:val="28"/>
          <w:szCs w:val="28"/>
        </w:rPr>
        <w:t>APROV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10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6A9">
        <w:rPr>
          <w:rFonts w:ascii="Times New Roman" w:hAnsi="Times New Roman" w:cs="Times New Roman"/>
          <w:sz w:val="28"/>
          <w:szCs w:val="28"/>
        </w:rPr>
        <w:t xml:space="preserve">a seguinte </w:t>
      </w:r>
      <w:r w:rsidRPr="00A106A9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r w:rsidRPr="00A106A9">
        <w:rPr>
          <w:rFonts w:ascii="Times New Roman" w:hAnsi="Times New Roman" w:cs="Times New Roman"/>
          <w:sz w:val="28"/>
          <w:szCs w:val="28"/>
        </w:rPr>
        <w:t>:</w:t>
      </w:r>
    </w:p>
    <w:p w:rsidR="00E7592C" w:rsidRDefault="00C75ED9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Art. 1º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Fica estabelecida no município de Buritama, a divulgação dos direitos das pessoas com Neoplasia </w:t>
      </w:r>
      <w:proofErr w:type="spellStart"/>
      <w:r w:rsidR="00E7592C" w:rsidRPr="00E7592C">
        <w:rPr>
          <w:rFonts w:ascii="Times New Roman" w:hAnsi="Times New Roman" w:cs="Times New Roman"/>
          <w:sz w:val="28"/>
          <w:szCs w:val="28"/>
        </w:rPr>
        <w:t>Mal</w:t>
      </w:r>
      <w:r w:rsidR="00A106A9">
        <w:rPr>
          <w:rFonts w:ascii="Times New Roman" w:hAnsi="Times New Roman" w:cs="Times New Roman"/>
          <w:sz w:val="28"/>
          <w:szCs w:val="28"/>
        </w:rPr>
        <w:t>í</w:t>
      </w:r>
      <w:r w:rsidR="00E7592C" w:rsidRPr="00E7592C">
        <w:rPr>
          <w:rFonts w:ascii="Times New Roman" w:hAnsi="Times New Roman" w:cs="Times New Roman"/>
          <w:sz w:val="28"/>
          <w:szCs w:val="28"/>
        </w:rPr>
        <w:t>gna</w:t>
      </w:r>
      <w:proofErr w:type="spellEnd"/>
      <w:r w:rsidR="00E7592C" w:rsidRPr="00E7592C">
        <w:rPr>
          <w:rFonts w:ascii="Times New Roman" w:hAnsi="Times New Roman" w:cs="Times New Roman"/>
          <w:sz w:val="28"/>
          <w:szCs w:val="28"/>
        </w:rPr>
        <w:t xml:space="preserve"> (Câncer).</w:t>
      </w:r>
    </w:p>
    <w:p w:rsidR="00D83655" w:rsidRPr="00E7592C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E7592C" w:rsidRPr="00E7592C" w:rsidRDefault="00D83655" w:rsidP="00A106A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592C" w:rsidRPr="00D83655">
        <w:rPr>
          <w:rFonts w:ascii="Times New Roman" w:hAnsi="Times New Roman" w:cs="Times New Roman"/>
          <w:b/>
          <w:sz w:val="28"/>
          <w:szCs w:val="28"/>
        </w:rPr>
        <w:t>Art. 2º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A divulgação, de fácil acesso e visível ao público, deverá ser realizada pelos órgãos públicos por meios de comunicação já existentes,  conforme Anexo Único </w:t>
      </w:r>
      <w:r w:rsidR="009F1F8F">
        <w:rPr>
          <w:rFonts w:ascii="Times New Roman" w:hAnsi="Times New Roman" w:cs="Times New Roman"/>
          <w:sz w:val="28"/>
          <w:szCs w:val="28"/>
        </w:rPr>
        <w:t xml:space="preserve">que passa a fazer parte integrante </w:t>
      </w:r>
      <w:r w:rsidR="00E7592C" w:rsidRPr="00E7592C">
        <w:rPr>
          <w:rFonts w:ascii="Times New Roman" w:hAnsi="Times New Roman" w:cs="Times New Roman"/>
          <w:sz w:val="28"/>
          <w:szCs w:val="28"/>
        </w:rPr>
        <w:t>desta Lei.</w:t>
      </w:r>
    </w:p>
    <w:p w:rsidR="00E7592C" w:rsidRPr="00E7592C" w:rsidRDefault="00D83655" w:rsidP="00A106A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592C" w:rsidRPr="00D83655">
        <w:rPr>
          <w:rFonts w:ascii="Times New Roman" w:hAnsi="Times New Roman" w:cs="Times New Roman"/>
          <w:b/>
          <w:sz w:val="28"/>
          <w:szCs w:val="28"/>
        </w:rPr>
        <w:t>Art. 3º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As divulgações dever</w:t>
      </w:r>
      <w:r w:rsidR="00A106A9">
        <w:rPr>
          <w:rFonts w:ascii="Times New Roman" w:hAnsi="Times New Roman" w:cs="Times New Roman"/>
          <w:sz w:val="28"/>
          <w:szCs w:val="28"/>
        </w:rPr>
        <w:t>ão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ser anexadas em prédios públicos, hospitais e unidades de saúde pública privada.</w:t>
      </w:r>
    </w:p>
    <w:p w:rsidR="00E7592C" w:rsidRPr="00E7592C" w:rsidRDefault="00D83655" w:rsidP="00A106A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592C" w:rsidRPr="00D83655">
        <w:rPr>
          <w:rFonts w:ascii="Times New Roman" w:hAnsi="Times New Roman" w:cs="Times New Roman"/>
          <w:b/>
          <w:sz w:val="28"/>
          <w:szCs w:val="28"/>
        </w:rPr>
        <w:t>Art. 4º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Caberá ao Poder Executivo a regulamentação desta Lei, no que couber, após sua vigência.</w:t>
      </w:r>
    </w:p>
    <w:p w:rsidR="00E7592C" w:rsidRPr="00E7592C" w:rsidRDefault="00D83655" w:rsidP="00A106A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592C" w:rsidRPr="00D83655">
        <w:rPr>
          <w:rFonts w:ascii="Times New Roman" w:hAnsi="Times New Roman" w:cs="Times New Roman"/>
          <w:b/>
          <w:sz w:val="28"/>
          <w:szCs w:val="28"/>
        </w:rPr>
        <w:t>Art. 5º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C" w:rsidRPr="00E7592C">
        <w:rPr>
          <w:rFonts w:ascii="Times New Roman" w:hAnsi="Times New Roman" w:cs="Times New Roman"/>
          <w:sz w:val="28"/>
          <w:szCs w:val="28"/>
        </w:rPr>
        <w:t>Esta Lei entre em vigo</w:t>
      </w:r>
      <w:r>
        <w:rPr>
          <w:rFonts w:ascii="Times New Roman" w:hAnsi="Times New Roman" w:cs="Times New Roman"/>
          <w:sz w:val="28"/>
          <w:szCs w:val="28"/>
        </w:rPr>
        <w:t>r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na data de sua publicação.</w:t>
      </w:r>
    </w:p>
    <w:p w:rsidR="00D83655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3655">
        <w:rPr>
          <w:rFonts w:ascii="Times New Roman" w:hAnsi="Times New Roman" w:cs="Times New Roman"/>
          <w:b/>
          <w:sz w:val="28"/>
          <w:szCs w:val="28"/>
        </w:rPr>
        <w:t>Art. 6º</w:t>
      </w:r>
      <w:r>
        <w:rPr>
          <w:rFonts w:ascii="Times New Roman" w:hAnsi="Times New Roman" w:cs="Times New Roman"/>
          <w:sz w:val="28"/>
          <w:szCs w:val="28"/>
        </w:rPr>
        <w:t xml:space="preserve"> - Revogam-se as disposições em contrário.</w:t>
      </w:r>
    </w:p>
    <w:p w:rsidR="00D83655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A106A9">
      <w:pPr>
        <w:ind w:right="-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Câmara Municipal de Buritama, Plenário Vereador "JOSÉ OTÁVIO DE FREITAS", aos </w:t>
      </w:r>
      <w:r>
        <w:rPr>
          <w:rFonts w:ascii="Times New Roman" w:hAnsi="Times New Roman" w:cs="Times New Roman"/>
          <w:b/>
          <w:sz w:val="28"/>
          <w:szCs w:val="28"/>
        </w:rPr>
        <w:t>VINTE E SEIS</w:t>
      </w:r>
      <w:r>
        <w:rPr>
          <w:rFonts w:ascii="Times New Roman" w:hAnsi="Times New Roman" w:cs="Times New Roman"/>
          <w:sz w:val="28"/>
          <w:szCs w:val="28"/>
        </w:rPr>
        <w:t xml:space="preserve"> dias do mês de </w:t>
      </w:r>
      <w:r>
        <w:rPr>
          <w:rFonts w:ascii="Times New Roman" w:hAnsi="Times New Roman" w:cs="Times New Roman"/>
          <w:b/>
          <w:sz w:val="28"/>
          <w:szCs w:val="28"/>
        </w:rPr>
        <w:t>MARÇO</w:t>
      </w:r>
      <w:r>
        <w:rPr>
          <w:rFonts w:ascii="Times New Roman" w:hAnsi="Times New Roman" w:cs="Times New Roman"/>
          <w:sz w:val="28"/>
          <w:szCs w:val="28"/>
        </w:rPr>
        <w:t xml:space="preserve"> de dois mil e dezenove (2019), 101 anos da Fundação de Buritama e 70 anos de Sua Emancipação Política.</w:t>
      </w:r>
    </w:p>
    <w:p w:rsidR="00D83655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A106A9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D83655">
        <w:rPr>
          <w:rFonts w:ascii="Times New Roman" w:hAnsi="Times New Roman" w:cs="Times New Roman"/>
          <w:b/>
          <w:bCs/>
          <w:sz w:val="28"/>
          <w:szCs w:val="28"/>
        </w:rPr>
        <w:t>DOUGLAS DE FARIAS FREITAS</w:t>
      </w:r>
    </w:p>
    <w:p w:rsidR="00D83655" w:rsidRDefault="00A106A9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D83655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p w:rsidR="00D83655" w:rsidRDefault="00D83655" w:rsidP="00A106A9">
      <w:pPr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A106A9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Pr="00A106A9" w:rsidRDefault="00A106A9" w:rsidP="00D83655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3655" w:rsidRPr="00A106A9">
        <w:rPr>
          <w:rFonts w:ascii="Times New Roman" w:hAnsi="Times New Roman" w:cs="Times New Roman"/>
          <w:b/>
          <w:sz w:val="28"/>
          <w:szCs w:val="28"/>
        </w:rPr>
        <w:t>ANEXO ÚNICO</w:t>
      </w:r>
    </w:p>
    <w:p w:rsidR="00D83655" w:rsidRPr="00A106A9" w:rsidRDefault="00D83655" w:rsidP="00D83655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6A9">
        <w:rPr>
          <w:rFonts w:ascii="Times New Roman" w:hAnsi="Times New Roman" w:cs="Times New Roman"/>
          <w:b/>
          <w:sz w:val="28"/>
          <w:szCs w:val="28"/>
        </w:rPr>
        <w:t>PORTADOR DE NEOPLASIA MALÍGNA  (CÂNCER) – CONHEÇA SEUS DIREITOS</w:t>
      </w:r>
      <w:r w:rsidR="00A106A9">
        <w:rPr>
          <w:rFonts w:ascii="Times New Roman" w:hAnsi="Times New Roman" w:cs="Times New Roman"/>
          <w:b/>
          <w:sz w:val="28"/>
          <w:szCs w:val="28"/>
        </w:rPr>
        <w:t>.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aposentadoria  por invalidez (Lei Federal 8.213/91);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auxílio-doença (Lei Federal 8.213/91);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isenção de imposto de renda na aposentadoria (Lei Federal 7.713/1988);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isenção de ICMS na compra de veículos adaptados (Convênio ICMS38/2012);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isenção de IPI na compra de veículos  adaptados (Lei Federal 8.989/1995);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isenção de IOF na compra de veículos adaptados (Lei Federal 8.383/1991);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isenção de IPVA para veículos adaptados (Lei Estadual 7.543/1988);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quitação de financiamento da casa própria – SFH (conforme contrato/seguro);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saque do FGTS ( Lei Federal  8.036/90);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saque do PIS/PASEP (Lei Complementar Federal 26/1975);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benefício de prestação continuada – LOAS (Lei Federal 8.742/93);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cirurgia</w:t>
      </w:r>
      <w:r w:rsidR="00A106A9">
        <w:rPr>
          <w:rFonts w:ascii="Times New Roman" w:hAnsi="Times New Roman" w:cs="Times New Roman"/>
          <w:sz w:val="28"/>
          <w:szCs w:val="28"/>
        </w:rPr>
        <w:t xml:space="preserve"> </w:t>
      </w:r>
      <w:r w:rsidRPr="00E7592C">
        <w:rPr>
          <w:rFonts w:ascii="Times New Roman" w:hAnsi="Times New Roman" w:cs="Times New Roman"/>
          <w:sz w:val="28"/>
          <w:szCs w:val="28"/>
        </w:rPr>
        <w:t>plástica reparadora de mama (Lei Federal 9.656/1998 e 9.797/1999);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possibilidade de Tratamento Fora do Domicílio (TFD) no Sistema Único de Saúde (Portaria Federal 55/1999 do Ministério da Saúde);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prazo</w:t>
      </w:r>
      <w:r w:rsidR="00A106A9">
        <w:rPr>
          <w:rFonts w:ascii="Times New Roman" w:hAnsi="Times New Roman" w:cs="Times New Roman"/>
          <w:sz w:val="28"/>
          <w:szCs w:val="28"/>
        </w:rPr>
        <w:t xml:space="preserve"> </w:t>
      </w:r>
      <w:r w:rsidRPr="00E7592C">
        <w:rPr>
          <w:rFonts w:ascii="Times New Roman" w:hAnsi="Times New Roman" w:cs="Times New Roman"/>
          <w:sz w:val="28"/>
          <w:szCs w:val="28"/>
        </w:rPr>
        <w:t>de até sessenta dias, contados do diagnóstico, para o primeiro  tratamento no Sistema Único de Saúde (Lei Federal 12.732/2012);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prioridade na tramitação dos procedimentos judiciais (Lei Federal 13.105/2015);</w:t>
      </w:r>
    </w:p>
    <w:p w:rsidR="00D83655" w:rsidRPr="00E7592C" w:rsidRDefault="00D83655" w:rsidP="00D83655">
      <w:pPr>
        <w:pStyle w:val="PargrafodaLista"/>
        <w:numPr>
          <w:ilvl w:val="0"/>
          <w:numId w:val="3"/>
        </w:num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E7592C">
        <w:rPr>
          <w:rFonts w:ascii="Times New Roman" w:hAnsi="Times New Roman" w:cs="Times New Roman"/>
          <w:sz w:val="28"/>
          <w:szCs w:val="28"/>
        </w:rPr>
        <w:t>gratuidade na passagem intermunicipal para crianças (Lei Estadual 12.125/2002).</w:t>
      </w: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55" w:rsidRDefault="00D83655" w:rsidP="00D83655"/>
    <w:p w:rsidR="00E7592C" w:rsidRPr="00E7592C" w:rsidRDefault="00E7592C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Default="00FF56FF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Default="00FF56FF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Default="00FF56FF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Default="00FF56FF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D83655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9F1F8F" w:rsidRPr="00D83655" w:rsidRDefault="009F1F8F" w:rsidP="00D83655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Pr="00FF56FF" w:rsidRDefault="00D83655" w:rsidP="00D83655">
      <w:pPr>
        <w:spacing w:after="0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FF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D83655" w:rsidRPr="00FF56FF" w:rsidRDefault="00D83655" w:rsidP="00D83655">
      <w:pPr>
        <w:spacing w:after="0"/>
        <w:ind w:righ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6FF">
        <w:rPr>
          <w:rFonts w:ascii="Times New Roman" w:hAnsi="Times New Roman" w:cs="Times New Roman"/>
          <w:b/>
          <w:sz w:val="28"/>
          <w:szCs w:val="28"/>
        </w:rPr>
        <w:t>PROJETO DE LEI Nº</w:t>
      </w:r>
      <w:r w:rsidR="00FF56FF" w:rsidRPr="00FF56FF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0F2284">
        <w:rPr>
          <w:rFonts w:ascii="Times New Roman" w:hAnsi="Times New Roman" w:cs="Times New Roman"/>
          <w:b/>
          <w:sz w:val="28"/>
          <w:szCs w:val="28"/>
        </w:rPr>
        <w:t>4</w:t>
      </w:r>
      <w:r w:rsidR="00FF56FF" w:rsidRPr="00FF56FF">
        <w:rPr>
          <w:rFonts w:ascii="Times New Roman" w:hAnsi="Times New Roman" w:cs="Times New Roman"/>
          <w:b/>
          <w:sz w:val="28"/>
          <w:szCs w:val="28"/>
        </w:rPr>
        <w:t>/19</w:t>
      </w:r>
    </w:p>
    <w:p w:rsidR="00D83655" w:rsidRPr="00D83655" w:rsidRDefault="00D83655" w:rsidP="00D83655">
      <w:pPr>
        <w:ind w:right="-1135"/>
        <w:jc w:val="center"/>
        <w:rPr>
          <w:rFonts w:ascii="Times New Roman" w:hAnsi="Times New Roman" w:cs="Times New Roman"/>
          <w:sz w:val="28"/>
          <w:szCs w:val="28"/>
        </w:rPr>
      </w:pPr>
    </w:p>
    <w:p w:rsidR="00D83655" w:rsidRPr="00D83655" w:rsidRDefault="00D83655" w:rsidP="00D83655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83655">
        <w:rPr>
          <w:rFonts w:ascii="Times New Roman" w:hAnsi="Times New Roman" w:cs="Times New Roman"/>
          <w:sz w:val="28"/>
          <w:szCs w:val="28"/>
        </w:rPr>
        <w:t>Incluso, encaminho à apreciação des</w:t>
      </w:r>
      <w:r w:rsidR="00FF56FF">
        <w:rPr>
          <w:rFonts w:ascii="Times New Roman" w:hAnsi="Times New Roman" w:cs="Times New Roman"/>
          <w:sz w:val="28"/>
          <w:szCs w:val="28"/>
        </w:rPr>
        <w:t>t</w:t>
      </w:r>
      <w:r w:rsidRPr="00D83655">
        <w:rPr>
          <w:rFonts w:ascii="Times New Roman" w:hAnsi="Times New Roman" w:cs="Times New Roman"/>
          <w:sz w:val="28"/>
          <w:szCs w:val="28"/>
        </w:rPr>
        <w:t xml:space="preserve">a Casa Legislativa, o </w:t>
      </w:r>
      <w:r w:rsidR="00FF56FF">
        <w:rPr>
          <w:rFonts w:ascii="Times New Roman" w:hAnsi="Times New Roman" w:cs="Times New Roman"/>
          <w:sz w:val="28"/>
          <w:szCs w:val="28"/>
        </w:rPr>
        <w:t>P</w:t>
      </w:r>
      <w:r w:rsidRPr="00D83655">
        <w:rPr>
          <w:rFonts w:ascii="Times New Roman" w:hAnsi="Times New Roman" w:cs="Times New Roman"/>
          <w:sz w:val="28"/>
          <w:szCs w:val="28"/>
        </w:rPr>
        <w:t xml:space="preserve">rojeto de </w:t>
      </w:r>
      <w:r w:rsidR="00FF56FF">
        <w:rPr>
          <w:rFonts w:ascii="Times New Roman" w:hAnsi="Times New Roman" w:cs="Times New Roman"/>
          <w:sz w:val="28"/>
          <w:szCs w:val="28"/>
        </w:rPr>
        <w:t>L</w:t>
      </w:r>
      <w:r w:rsidRPr="00D83655">
        <w:rPr>
          <w:rFonts w:ascii="Times New Roman" w:hAnsi="Times New Roman" w:cs="Times New Roman"/>
          <w:sz w:val="28"/>
          <w:szCs w:val="28"/>
        </w:rPr>
        <w:t xml:space="preserve">ei que dispõe sobre a divulgação dos direitos da pessoa com Neoplasia </w:t>
      </w:r>
      <w:proofErr w:type="spellStart"/>
      <w:r w:rsidRPr="00D83655">
        <w:rPr>
          <w:rFonts w:ascii="Times New Roman" w:hAnsi="Times New Roman" w:cs="Times New Roman"/>
          <w:sz w:val="28"/>
          <w:szCs w:val="28"/>
        </w:rPr>
        <w:t>Mal</w:t>
      </w:r>
      <w:r w:rsidR="00FF56FF">
        <w:rPr>
          <w:rFonts w:ascii="Times New Roman" w:hAnsi="Times New Roman" w:cs="Times New Roman"/>
          <w:sz w:val="28"/>
          <w:szCs w:val="28"/>
        </w:rPr>
        <w:t>í</w:t>
      </w:r>
      <w:r w:rsidRPr="00D83655">
        <w:rPr>
          <w:rFonts w:ascii="Times New Roman" w:hAnsi="Times New Roman" w:cs="Times New Roman"/>
          <w:sz w:val="28"/>
          <w:szCs w:val="28"/>
        </w:rPr>
        <w:t>gna</w:t>
      </w:r>
      <w:proofErr w:type="spellEnd"/>
      <w:r w:rsidRPr="00D83655">
        <w:rPr>
          <w:rFonts w:ascii="Times New Roman" w:hAnsi="Times New Roman" w:cs="Times New Roman"/>
          <w:sz w:val="28"/>
          <w:szCs w:val="28"/>
        </w:rPr>
        <w:t xml:space="preserve"> (Câncer).</w:t>
      </w:r>
    </w:p>
    <w:p w:rsidR="00D83655" w:rsidRPr="00D83655" w:rsidRDefault="00D83655" w:rsidP="00D83655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83655">
        <w:rPr>
          <w:rFonts w:ascii="Times New Roman" w:hAnsi="Times New Roman" w:cs="Times New Roman"/>
          <w:sz w:val="28"/>
          <w:szCs w:val="28"/>
        </w:rPr>
        <w:t>Conforme dados do Instituto Nacional de Câncer – INCA, tal  enfermidade provoca cerca de oito milhões de mortes no mundo, sendo que um terço destas poderia ter sido evitado com mais prevenção, detecção precoce e acesso aos  tratamentos existentes.</w:t>
      </w:r>
    </w:p>
    <w:p w:rsidR="00D83655" w:rsidRPr="00D83655" w:rsidRDefault="00D83655" w:rsidP="00D83655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83655">
        <w:rPr>
          <w:rFonts w:ascii="Times New Roman" w:hAnsi="Times New Roman" w:cs="Times New Roman"/>
          <w:sz w:val="28"/>
          <w:szCs w:val="28"/>
        </w:rPr>
        <w:t>Apesar do avanço da medicina e da comprovação de que cinquenta por cento dos casos são passíveis de cura e controle, o diagnóstico ainda é recebido de forma dolorosa, compreendendo-o como terminal, ocasionando, assim, desorganização emocional.</w:t>
      </w:r>
    </w:p>
    <w:p w:rsidR="00D83655" w:rsidRPr="00FF56FF" w:rsidRDefault="00D83655" w:rsidP="00FF56FF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F56FF">
        <w:rPr>
          <w:rFonts w:ascii="Times New Roman" w:hAnsi="Times New Roman" w:cs="Times New Roman"/>
          <w:sz w:val="28"/>
          <w:szCs w:val="28"/>
        </w:rPr>
        <w:t>Neste sentido, tem-se por importante a divulgação dos direitos assegurados por lei, visando  amenizar as dificuldades decorrentes do longo e caro tratamento.</w:t>
      </w:r>
    </w:p>
    <w:p w:rsidR="00FF56FF" w:rsidRDefault="00D83655" w:rsidP="00FF56FF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F56FF">
        <w:rPr>
          <w:rFonts w:ascii="Times New Roman" w:hAnsi="Times New Roman" w:cs="Times New Roman"/>
          <w:sz w:val="28"/>
          <w:szCs w:val="28"/>
        </w:rPr>
        <w:t>Diante do exposto, solicito  a respectiva apreciação, na certeza de que após o trâmite regular, será ao final deliberado e aprovado na forma regimental.</w:t>
      </w:r>
    </w:p>
    <w:p w:rsidR="00D83655" w:rsidRDefault="00FF56FF" w:rsidP="00FF56FF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26 de março de 2019.</w:t>
      </w:r>
    </w:p>
    <w:p w:rsidR="00FF56FF" w:rsidRDefault="00FF56FF" w:rsidP="00FF56FF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Default="00FF56FF" w:rsidP="00FF56FF">
      <w:pPr>
        <w:ind w:right="-1135"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FF56FF" w:rsidRPr="00FF56FF" w:rsidRDefault="00FF56FF" w:rsidP="00FF56FF">
      <w:pPr>
        <w:spacing w:after="0"/>
        <w:ind w:right="-1135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56FF">
        <w:rPr>
          <w:rFonts w:ascii="Times New Roman" w:hAnsi="Times New Roman" w:cs="Times New Roman"/>
          <w:b/>
          <w:sz w:val="28"/>
          <w:szCs w:val="28"/>
        </w:rPr>
        <w:t>DOUGLAS DE FARIAS FREITAS</w:t>
      </w:r>
    </w:p>
    <w:p w:rsidR="00FF56FF" w:rsidRPr="00FF56FF" w:rsidRDefault="00FF56FF" w:rsidP="00FF56FF">
      <w:pPr>
        <w:spacing w:after="0"/>
        <w:ind w:right="-1135" w:firstLine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FF">
        <w:rPr>
          <w:rFonts w:ascii="Times New Roman" w:hAnsi="Times New Roman" w:cs="Times New Roman"/>
          <w:b/>
          <w:sz w:val="28"/>
          <w:szCs w:val="28"/>
        </w:rPr>
        <w:t xml:space="preserve">                      VEREADOR</w:t>
      </w:r>
    </w:p>
    <w:p w:rsidR="00D83655" w:rsidRPr="00FF56FF" w:rsidRDefault="00D83655" w:rsidP="00FF56FF">
      <w:pPr>
        <w:spacing w:after="0"/>
        <w:ind w:firstLine="1559"/>
        <w:jc w:val="both"/>
        <w:rPr>
          <w:b/>
          <w:sz w:val="28"/>
          <w:szCs w:val="28"/>
        </w:rPr>
      </w:pPr>
    </w:p>
    <w:p w:rsidR="00D83655" w:rsidRDefault="00D83655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Default="00D83655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D83655" w:rsidRPr="00E7592C" w:rsidRDefault="00D83655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E7592C" w:rsidRPr="00E7592C" w:rsidRDefault="00E7592C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E7592C" w:rsidRPr="00E7592C" w:rsidRDefault="00E7592C" w:rsidP="00E7592C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92C" w:rsidRPr="00E7592C" w:rsidSect="009C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DD7"/>
    <w:multiLevelType w:val="hybridMultilevel"/>
    <w:tmpl w:val="7F28B3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C0666"/>
    <w:multiLevelType w:val="hybridMultilevel"/>
    <w:tmpl w:val="7F28B3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D9"/>
    <w:rsid w:val="000505AC"/>
    <w:rsid w:val="000F2284"/>
    <w:rsid w:val="00160A3D"/>
    <w:rsid w:val="00411FAA"/>
    <w:rsid w:val="005A01C3"/>
    <w:rsid w:val="005D7960"/>
    <w:rsid w:val="009C45A5"/>
    <w:rsid w:val="009F1F8F"/>
    <w:rsid w:val="009F46C8"/>
    <w:rsid w:val="00A106A9"/>
    <w:rsid w:val="00A871A8"/>
    <w:rsid w:val="00C75ED9"/>
    <w:rsid w:val="00CF6621"/>
    <w:rsid w:val="00D83655"/>
    <w:rsid w:val="00E7592C"/>
    <w:rsid w:val="00EB401C"/>
    <w:rsid w:val="00F425B6"/>
    <w:rsid w:val="00F741F7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FC889-F932-491B-80A0-F5F2921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5ED9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92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2019-03-22T12:12:00Z</cp:lastPrinted>
  <dcterms:created xsi:type="dcterms:W3CDTF">2019-03-26T12:24:00Z</dcterms:created>
  <dcterms:modified xsi:type="dcterms:W3CDTF">2019-03-26T12:24:00Z</dcterms:modified>
</cp:coreProperties>
</file>