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6C" w:rsidRDefault="008C716C" w:rsidP="008D2084">
      <w:pPr>
        <w:spacing w:line="240" w:lineRule="atLeast"/>
        <w:ind w:right="-14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INDICAÇÃO  Nº 2</w:t>
      </w:r>
      <w:r w:rsidR="00391459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/19</w:t>
      </w:r>
    </w:p>
    <w:p w:rsidR="008C716C" w:rsidRDefault="008C716C" w:rsidP="008D2084">
      <w:pPr>
        <w:ind w:right="-144"/>
        <w:rPr>
          <w:sz w:val="28"/>
          <w:szCs w:val="28"/>
        </w:rPr>
      </w:pPr>
    </w:p>
    <w:p w:rsidR="008C716C" w:rsidRDefault="008C716C" w:rsidP="008D2084">
      <w:pPr>
        <w:ind w:right="-144"/>
        <w:rPr>
          <w:sz w:val="28"/>
          <w:szCs w:val="28"/>
        </w:rPr>
      </w:pPr>
    </w:p>
    <w:p w:rsidR="008C716C" w:rsidRDefault="008C716C" w:rsidP="008D2084">
      <w:pPr>
        <w:spacing w:line="240" w:lineRule="atLeast"/>
        <w:ind w:right="-14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8C716C" w:rsidRDefault="008C716C" w:rsidP="008D2084">
      <w:pPr>
        <w:ind w:right="-144"/>
        <w:rPr>
          <w:sz w:val="28"/>
          <w:szCs w:val="28"/>
        </w:rPr>
      </w:pPr>
    </w:p>
    <w:p w:rsidR="008C716C" w:rsidRDefault="008C716C" w:rsidP="008D2084">
      <w:pPr>
        <w:ind w:right="-144" w:firstLine="709"/>
        <w:rPr>
          <w:sz w:val="28"/>
          <w:szCs w:val="28"/>
        </w:rPr>
      </w:pPr>
    </w:p>
    <w:p w:rsidR="008C716C" w:rsidRDefault="008C716C" w:rsidP="008D2084">
      <w:pPr>
        <w:ind w:left="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 xml:space="preserve">, sejam tomadas as providências necessárias, objetivando </w:t>
      </w:r>
      <w:r w:rsidR="00391459">
        <w:rPr>
          <w:sz w:val="28"/>
          <w:szCs w:val="28"/>
        </w:rPr>
        <w:t xml:space="preserve">uma visita “in loco” para </w:t>
      </w:r>
      <w:r>
        <w:rPr>
          <w:sz w:val="28"/>
          <w:szCs w:val="28"/>
        </w:rPr>
        <w:t xml:space="preserve">a </w:t>
      </w:r>
      <w:r w:rsidR="00391459">
        <w:rPr>
          <w:sz w:val="28"/>
          <w:szCs w:val="28"/>
        </w:rPr>
        <w:t xml:space="preserve">realização de um estudo que viabilize </w:t>
      </w:r>
      <w:r w:rsidR="00BD293B">
        <w:rPr>
          <w:sz w:val="28"/>
          <w:szCs w:val="28"/>
        </w:rPr>
        <w:t>melhorar</w:t>
      </w:r>
      <w:r w:rsidR="00391459">
        <w:rPr>
          <w:sz w:val="28"/>
          <w:szCs w:val="28"/>
        </w:rPr>
        <w:t xml:space="preserve"> o estacionamento de veículos em toda extensão da Rua </w:t>
      </w:r>
      <w:proofErr w:type="spellStart"/>
      <w:r w:rsidR="00391459">
        <w:rPr>
          <w:sz w:val="28"/>
          <w:szCs w:val="28"/>
        </w:rPr>
        <w:t>Adip</w:t>
      </w:r>
      <w:proofErr w:type="spellEnd"/>
      <w:r w:rsidR="00391459">
        <w:rPr>
          <w:sz w:val="28"/>
          <w:szCs w:val="28"/>
        </w:rPr>
        <w:t xml:space="preserve"> </w:t>
      </w:r>
      <w:proofErr w:type="spellStart"/>
      <w:r w:rsidR="00391459">
        <w:rPr>
          <w:sz w:val="28"/>
          <w:szCs w:val="28"/>
        </w:rPr>
        <w:t>Chaim</w:t>
      </w:r>
      <w:proofErr w:type="spellEnd"/>
      <w:r w:rsidR="00391459">
        <w:rPr>
          <w:sz w:val="28"/>
          <w:szCs w:val="28"/>
        </w:rPr>
        <w:t xml:space="preserve"> Elias </w:t>
      </w:r>
      <w:proofErr w:type="spellStart"/>
      <w:r w:rsidR="00391459">
        <w:rPr>
          <w:sz w:val="28"/>
          <w:szCs w:val="28"/>
        </w:rPr>
        <w:t>Onsin</w:t>
      </w:r>
      <w:proofErr w:type="spellEnd"/>
      <w:r w:rsidR="00391459">
        <w:rPr>
          <w:sz w:val="28"/>
          <w:szCs w:val="28"/>
        </w:rPr>
        <w:t>, no Conjunto Habitacional Luiz Antonio Severino</w:t>
      </w:r>
      <w:r>
        <w:rPr>
          <w:sz w:val="28"/>
          <w:szCs w:val="28"/>
        </w:rPr>
        <w:t>.</w:t>
      </w:r>
    </w:p>
    <w:p w:rsidR="008C716C" w:rsidRDefault="008C716C" w:rsidP="008D2084">
      <w:pPr>
        <w:ind w:left="142" w:right="-144" w:firstLine="709"/>
        <w:jc w:val="both"/>
        <w:rPr>
          <w:sz w:val="28"/>
          <w:szCs w:val="28"/>
        </w:rPr>
      </w:pPr>
    </w:p>
    <w:p w:rsidR="008C716C" w:rsidRDefault="008C716C" w:rsidP="008D2084">
      <w:pPr>
        <w:ind w:left="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recebimento dos inúmeros pedidos de moradores daquel</w:t>
      </w:r>
      <w:r w:rsidR="00391459">
        <w:rPr>
          <w:sz w:val="28"/>
          <w:szCs w:val="28"/>
        </w:rPr>
        <w:t>e</w:t>
      </w:r>
      <w:r>
        <w:rPr>
          <w:sz w:val="28"/>
          <w:szCs w:val="28"/>
        </w:rPr>
        <w:t xml:space="preserve"> Conjunto Habitacional, nos cobrando providências junto ao Governo do Município de Buritama, objetivando </w:t>
      </w:r>
      <w:r w:rsidR="00391459">
        <w:rPr>
          <w:sz w:val="28"/>
          <w:szCs w:val="28"/>
        </w:rPr>
        <w:t xml:space="preserve">intercalar o estacionamento de veículos, uma vez que, quando </w:t>
      </w:r>
      <w:r w:rsidR="004D6808">
        <w:rPr>
          <w:sz w:val="28"/>
          <w:szCs w:val="28"/>
        </w:rPr>
        <w:t>ocorre de</w:t>
      </w:r>
      <w:r w:rsidR="00391459">
        <w:rPr>
          <w:sz w:val="28"/>
          <w:szCs w:val="28"/>
        </w:rPr>
        <w:t xml:space="preserve"> dois veículos estaciona</w:t>
      </w:r>
      <w:r w:rsidR="004D6808">
        <w:rPr>
          <w:sz w:val="28"/>
          <w:szCs w:val="28"/>
        </w:rPr>
        <w:t>rem</w:t>
      </w:r>
      <w:r w:rsidR="00391459">
        <w:rPr>
          <w:sz w:val="28"/>
          <w:szCs w:val="28"/>
        </w:rPr>
        <w:t xml:space="preserve"> na mesma direção, impos</w:t>
      </w:r>
      <w:r w:rsidR="004D6808">
        <w:rPr>
          <w:sz w:val="28"/>
          <w:szCs w:val="28"/>
        </w:rPr>
        <w:t>sibilita o trâ</w:t>
      </w:r>
      <w:r w:rsidR="00391459">
        <w:rPr>
          <w:sz w:val="28"/>
          <w:szCs w:val="28"/>
        </w:rPr>
        <w:t xml:space="preserve">nsito </w:t>
      </w:r>
      <w:r w:rsidR="004D6808">
        <w:rPr>
          <w:sz w:val="28"/>
          <w:szCs w:val="28"/>
        </w:rPr>
        <w:t>na referid</w:t>
      </w:r>
      <w:r w:rsidR="00391459">
        <w:rPr>
          <w:sz w:val="28"/>
          <w:szCs w:val="28"/>
        </w:rPr>
        <w:t>a rua</w:t>
      </w:r>
      <w:r w:rsidR="004D6808">
        <w:rPr>
          <w:sz w:val="28"/>
          <w:szCs w:val="28"/>
        </w:rPr>
        <w:t>, pelo fato de a mesma ser muito estreita</w:t>
      </w:r>
      <w:r w:rsidR="00391459">
        <w:rPr>
          <w:sz w:val="28"/>
          <w:szCs w:val="28"/>
        </w:rPr>
        <w:t xml:space="preserve"> (conforme foto ilustrativa</w:t>
      </w:r>
      <w:r w:rsidR="004D6808">
        <w:rPr>
          <w:sz w:val="28"/>
          <w:szCs w:val="28"/>
        </w:rPr>
        <w:t xml:space="preserve"> em</w:t>
      </w:r>
      <w:r w:rsidR="00391459">
        <w:rPr>
          <w:sz w:val="28"/>
          <w:szCs w:val="28"/>
        </w:rPr>
        <w:t xml:space="preserve"> anexo)</w:t>
      </w:r>
      <w:r w:rsidR="00C07B5B">
        <w:rPr>
          <w:sz w:val="28"/>
          <w:szCs w:val="28"/>
        </w:rPr>
        <w:t xml:space="preserve">, </w:t>
      </w:r>
      <w:r w:rsidR="00C07B5B" w:rsidRPr="007229EF">
        <w:rPr>
          <w:sz w:val="28"/>
          <w:szCs w:val="28"/>
        </w:rPr>
        <w:t>ficando prejudicada a passagem de ambulâncias, por exemplo.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C716C" w:rsidRDefault="008C716C" w:rsidP="008D2084">
      <w:pPr>
        <w:ind w:left="142" w:right="-144" w:firstLine="709"/>
        <w:jc w:val="both"/>
        <w:rPr>
          <w:sz w:val="28"/>
          <w:szCs w:val="28"/>
        </w:rPr>
      </w:pPr>
    </w:p>
    <w:p w:rsidR="008C716C" w:rsidRDefault="008C716C" w:rsidP="008D2084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 acate esta nossa sugestão, determinando de pront</w:t>
      </w:r>
      <w:r w:rsidR="00391459">
        <w:rPr>
          <w:sz w:val="28"/>
          <w:szCs w:val="28"/>
        </w:rPr>
        <w:t>o a sua execução, possibilitando o livre acesso</w:t>
      </w:r>
      <w:r w:rsidR="004D6808">
        <w:rPr>
          <w:sz w:val="28"/>
          <w:szCs w:val="28"/>
        </w:rPr>
        <w:t xml:space="preserve">, e que o fluxo de veículos flua mais rápido e sem problemas naquela </w:t>
      </w:r>
      <w:r w:rsidR="00391459">
        <w:rPr>
          <w:sz w:val="28"/>
          <w:szCs w:val="28"/>
        </w:rPr>
        <w:t>importante via pública do município.</w:t>
      </w:r>
    </w:p>
    <w:p w:rsidR="008C716C" w:rsidRDefault="008C716C" w:rsidP="008D2084">
      <w:pPr>
        <w:ind w:right="-144" w:firstLine="709"/>
        <w:jc w:val="both"/>
        <w:rPr>
          <w:sz w:val="28"/>
          <w:szCs w:val="28"/>
        </w:rPr>
      </w:pPr>
    </w:p>
    <w:p w:rsidR="008C716C" w:rsidRDefault="008C716C" w:rsidP="008D2084">
      <w:pPr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</w:t>
      </w:r>
      <w:r w:rsidR="004D6808">
        <w:rPr>
          <w:sz w:val="28"/>
          <w:szCs w:val="28"/>
        </w:rPr>
        <w:t>27</w:t>
      </w:r>
      <w:r>
        <w:rPr>
          <w:sz w:val="28"/>
          <w:szCs w:val="28"/>
        </w:rPr>
        <w:t xml:space="preserve"> de março de 2019.</w:t>
      </w:r>
    </w:p>
    <w:p w:rsidR="008C716C" w:rsidRDefault="008C716C" w:rsidP="008D2084">
      <w:pPr>
        <w:ind w:right="-144"/>
        <w:jc w:val="both"/>
        <w:rPr>
          <w:b/>
          <w:bCs/>
          <w:sz w:val="28"/>
          <w:szCs w:val="28"/>
        </w:rPr>
      </w:pPr>
    </w:p>
    <w:p w:rsidR="008C716C" w:rsidRDefault="008C716C" w:rsidP="008D2084">
      <w:pPr>
        <w:ind w:right="-144"/>
        <w:jc w:val="both"/>
        <w:rPr>
          <w:b/>
          <w:bCs/>
          <w:sz w:val="28"/>
          <w:szCs w:val="28"/>
        </w:rPr>
      </w:pPr>
    </w:p>
    <w:p w:rsidR="008C716C" w:rsidRDefault="008C716C" w:rsidP="008D2084">
      <w:pPr>
        <w:ind w:right="-144"/>
        <w:jc w:val="both"/>
        <w:rPr>
          <w:b/>
          <w:bCs/>
          <w:sz w:val="28"/>
          <w:szCs w:val="28"/>
        </w:rPr>
      </w:pPr>
    </w:p>
    <w:p w:rsidR="008C716C" w:rsidRDefault="008C716C" w:rsidP="008D2084">
      <w:pPr>
        <w:ind w:right="-14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8C716C" w:rsidRDefault="008C716C" w:rsidP="008D2084">
      <w:pPr>
        <w:ind w:right="-14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</w:t>
      </w:r>
    </w:p>
    <w:p w:rsidR="008C716C" w:rsidRDefault="008C716C" w:rsidP="008D2084">
      <w:pPr>
        <w:ind w:right="-144"/>
      </w:pPr>
    </w:p>
    <w:p w:rsidR="008C716C" w:rsidRDefault="008C716C" w:rsidP="008D2084">
      <w:pPr>
        <w:ind w:right="-144"/>
        <w:jc w:val="both"/>
        <w:rPr>
          <w:sz w:val="28"/>
          <w:szCs w:val="28"/>
        </w:rPr>
      </w:pPr>
    </w:p>
    <w:p w:rsidR="008C716C" w:rsidRDefault="008C716C" w:rsidP="008D2084">
      <w:pPr>
        <w:ind w:right="-144"/>
      </w:pPr>
    </w:p>
    <w:p w:rsidR="008C716C" w:rsidRDefault="008C716C" w:rsidP="008D2084">
      <w:pPr>
        <w:ind w:right="-144"/>
      </w:pPr>
    </w:p>
    <w:p w:rsidR="008C716C" w:rsidRDefault="008C716C" w:rsidP="008D2084">
      <w:pPr>
        <w:ind w:right="-144"/>
      </w:pPr>
    </w:p>
    <w:sectPr w:rsidR="008C716C" w:rsidSect="008D2084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716C"/>
    <w:rsid w:val="00391459"/>
    <w:rsid w:val="004D6808"/>
    <w:rsid w:val="007229EF"/>
    <w:rsid w:val="00814F9F"/>
    <w:rsid w:val="008C716C"/>
    <w:rsid w:val="008D2084"/>
    <w:rsid w:val="00BA4608"/>
    <w:rsid w:val="00BD293B"/>
    <w:rsid w:val="00C07B5B"/>
    <w:rsid w:val="00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0191-9686-4521-8FF3-84CBF24C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20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0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Lais</cp:lastModifiedBy>
  <cp:revision>3</cp:revision>
  <cp:lastPrinted>2019-04-01T13:17:00Z</cp:lastPrinted>
  <dcterms:created xsi:type="dcterms:W3CDTF">2019-03-28T14:35:00Z</dcterms:created>
  <dcterms:modified xsi:type="dcterms:W3CDTF">2019-04-01T13:17:00Z</dcterms:modified>
</cp:coreProperties>
</file>