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31" w:rsidRPr="002D3D31" w:rsidRDefault="009C599E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artigo_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2D3D3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7F276C">
        <w:rPr>
          <w:rFonts w:ascii="Times New Roman" w:hAnsi="Times New Roman" w:cs="Times New Roman"/>
          <w:b/>
          <w:bCs/>
          <w:sz w:val="28"/>
          <w:szCs w:val="28"/>
        </w:rPr>
        <w:t>PROJETO DE LEI Nº 03, DE 14 DE MARÇO DE 2019</w:t>
      </w:r>
    </w:p>
    <w:p w:rsidR="002D3D31" w:rsidRPr="002D3D31" w:rsidRDefault="002D3D31" w:rsidP="008E1E37">
      <w:pPr>
        <w:spacing w:line="240" w:lineRule="exact"/>
        <w:ind w:left="2268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31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Institui a Semana Municipal de Educação para os Direitos da Mulher</w:t>
      </w:r>
      <w:r w:rsidRPr="002D3D31">
        <w:rPr>
          <w:rFonts w:ascii="Times New Roman" w:hAnsi="Times New Roman" w:cs="Times New Roman"/>
          <w:b/>
          <w:sz w:val="28"/>
          <w:szCs w:val="28"/>
        </w:rPr>
        <w:t>”.</w:t>
      </w:r>
    </w:p>
    <w:p w:rsidR="002D3D31" w:rsidRPr="002D3D31" w:rsidRDefault="002D3D31" w:rsidP="008E1E37">
      <w:pPr>
        <w:ind w:left="2268" w:right="-285"/>
        <w:jc w:val="both"/>
        <w:rPr>
          <w:rFonts w:ascii="Times New Roman" w:hAnsi="Times New Roman" w:cs="Times New Roman"/>
          <w:sz w:val="28"/>
          <w:szCs w:val="28"/>
        </w:rPr>
      </w:pPr>
      <w:r w:rsidRPr="002D3D31">
        <w:rPr>
          <w:rFonts w:ascii="Times New Roman" w:hAnsi="Times New Roman" w:cs="Times New Roman"/>
          <w:sz w:val="28"/>
          <w:szCs w:val="28"/>
        </w:rPr>
        <w:t xml:space="preserve">Eu, </w:t>
      </w:r>
      <w:r w:rsidRPr="002D3D31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OÃO LUIZ PEREZ JUNIOR</w:t>
      </w:r>
      <w:r w:rsidRPr="002D3D31">
        <w:rPr>
          <w:rFonts w:ascii="Times New Roman" w:hAnsi="Times New Roman" w:cs="Times New Roman"/>
          <w:sz w:val="28"/>
          <w:szCs w:val="28"/>
        </w:rPr>
        <w:t>, Vereador, com assento na Câmara Municipal de Buritama, Estado de São Paulo, usando das atribuições que me são conferidas por lei, etc.</w:t>
      </w:r>
    </w:p>
    <w:p w:rsidR="002D3D31" w:rsidRPr="002D3D31" w:rsidRDefault="002D3D31" w:rsidP="008E1E37">
      <w:pPr>
        <w:ind w:left="2268" w:right="-285"/>
        <w:jc w:val="both"/>
        <w:rPr>
          <w:rFonts w:ascii="Times New Roman" w:hAnsi="Times New Roman" w:cs="Times New Roman"/>
          <w:sz w:val="28"/>
          <w:szCs w:val="28"/>
        </w:rPr>
      </w:pPr>
      <w:r w:rsidRPr="002D3D31">
        <w:rPr>
          <w:rFonts w:ascii="Times New Roman" w:hAnsi="Times New Roman" w:cs="Times New Roman"/>
          <w:b/>
          <w:sz w:val="28"/>
          <w:szCs w:val="28"/>
        </w:rPr>
        <w:t>FAÇO SABER</w:t>
      </w:r>
      <w:r w:rsidRPr="002D3D31">
        <w:rPr>
          <w:rFonts w:ascii="Times New Roman" w:hAnsi="Times New Roman" w:cs="Times New Roman"/>
          <w:sz w:val="28"/>
          <w:szCs w:val="28"/>
        </w:rPr>
        <w:t xml:space="preserve"> que a Câmara Municipal de Buritama </w:t>
      </w:r>
      <w:r w:rsidRPr="002D3D31">
        <w:rPr>
          <w:rFonts w:ascii="Times New Roman" w:hAnsi="Times New Roman" w:cs="Times New Roman"/>
          <w:b/>
          <w:sz w:val="28"/>
          <w:szCs w:val="28"/>
        </w:rPr>
        <w:t>APROVA</w:t>
      </w:r>
      <w:r w:rsidRPr="002D3D31">
        <w:rPr>
          <w:rFonts w:ascii="Times New Roman" w:hAnsi="Times New Roman" w:cs="Times New Roman"/>
          <w:sz w:val="28"/>
          <w:szCs w:val="28"/>
        </w:rPr>
        <w:t xml:space="preserve"> a seguinte </w:t>
      </w:r>
      <w:r w:rsidRPr="002D3D31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r w:rsidRPr="002D3D31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2D3D31" w:rsidRDefault="009C599E" w:rsidP="008E1E37">
      <w:pPr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Pr="009C59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Art. 1º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Fica instituída a </w:t>
      </w:r>
      <w:r w:rsidR="000C5CB0" w:rsidRPr="000C5CB0">
        <w:rPr>
          <w:rFonts w:ascii="Times New Roman" w:hAnsi="Times New Roman" w:cs="Times New Roman"/>
          <w:sz w:val="28"/>
          <w:szCs w:val="28"/>
        </w:rPr>
        <w:t>Semana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Municipal de Educação para os Direitos da </w:t>
      </w:r>
      <w:r w:rsidR="000C5CB0" w:rsidRPr="000C5CB0">
        <w:rPr>
          <w:rFonts w:ascii="Times New Roman" w:hAnsi="Times New Roman" w:cs="Times New Roman"/>
          <w:sz w:val="28"/>
          <w:szCs w:val="28"/>
        </w:rPr>
        <w:t>Mulher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no município de Buritama/SP, que será comemorada, anualmente, na </w:t>
      </w:r>
      <w:r w:rsidR="000C5CB0" w:rsidRPr="000C5CB0">
        <w:rPr>
          <w:rFonts w:ascii="Times New Roman" w:hAnsi="Times New Roman" w:cs="Times New Roman"/>
          <w:sz w:val="28"/>
          <w:szCs w:val="28"/>
        </w:rPr>
        <w:t>semana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em que estiver incluído o dia 08 de março, Dia Internacional da </w:t>
      </w:r>
      <w:r w:rsidR="000C5CB0" w:rsidRPr="000C5CB0">
        <w:rPr>
          <w:rFonts w:ascii="Times New Roman" w:hAnsi="Times New Roman" w:cs="Times New Roman"/>
          <w:sz w:val="28"/>
          <w:szCs w:val="28"/>
        </w:rPr>
        <w:t>Mulher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0C5CB0" w:rsidRPr="009C59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Parágrafo Único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A comemoração referida no caput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deste artigo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deverá abranger profissionais de diversos setores da Secretaria Municipal de Educação e Cultura, Administração, Saúde, Assistência Social, Esporte, Turismo, entre outros e divulgar as conquistas da </w:t>
      </w:r>
      <w:r w:rsidR="000C5CB0" w:rsidRPr="000C5CB0">
        <w:rPr>
          <w:rFonts w:ascii="Times New Roman" w:hAnsi="Times New Roman" w:cs="Times New Roman"/>
          <w:sz w:val="28"/>
          <w:szCs w:val="28"/>
        </w:rPr>
        <w:t>mulher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nos campos político, econômico, social, bem como as atividades que desenvolvem a compreensão sobre o papel da </w:t>
      </w:r>
      <w:r w:rsidR="000C5CB0" w:rsidRPr="000C5CB0">
        <w:rPr>
          <w:rFonts w:ascii="Times New Roman" w:hAnsi="Times New Roman" w:cs="Times New Roman"/>
          <w:sz w:val="28"/>
          <w:szCs w:val="28"/>
        </w:rPr>
        <w:t>mulher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na sociedade, </w:t>
      </w:r>
      <w:r w:rsidR="007F7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rompendo preconceitos e ideias estereotipadas.</w:t>
      </w:r>
    </w:p>
    <w:p w:rsidR="007F71F0" w:rsidRDefault="009C599E" w:rsidP="008E1E37">
      <w:pPr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9C59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Art. 2º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Para consecução dos objetivos desta lei, o Poder Público Municipal poderá:</w:t>
      </w:r>
    </w:p>
    <w:p w:rsidR="007F71F0" w:rsidRDefault="009C599E" w:rsidP="008E1E37">
      <w:pPr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0C5CB0" w:rsidRPr="009C59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Organizar palestras, conferências e outras atividades que venham promover a defesa, atendimento, orientação social, jurídica e/ou psicológica às </w:t>
      </w:r>
      <w:r w:rsidR="000C5CB0" w:rsidRPr="000C5CB0">
        <w:rPr>
          <w:rFonts w:ascii="Times New Roman" w:hAnsi="Times New Roman" w:cs="Times New Roman"/>
          <w:sz w:val="28"/>
          <w:szCs w:val="28"/>
        </w:rPr>
        <w:t>mulher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 vítimas de violência, descriminação e preconceito, fazendo a defesa dos direitos humanos da </w:t>
      </w:r>
      <w:r w:rsidR="000C5CB0" w:rsidRPr="000C5CB0">
        <w:rPr>
          <w:rFonts w:ascii="Times New Roman" w:hAnsi="Times New Roman" w:cs="Times New Roman"/>
          <w:sz w:val="28"/>
          <w:szCs w:val="28"/>
        </w:rPr>
        <w:t>mulher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e a incorporação da perspectiva de gênero nas políticas públicas municipais;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0C5CB0" w:rsidRPr="009C59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II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7F7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Desenvolver atividades específicas junto à Rede Municipal de Ensino, corpo docente e discente;</w:t>
      </w:r>
    </w:p>
    <w:p w:rsidR="009C599E" w:rsidRPr="002D3D31" w:rsidRDefault="009C599E" w:rsidP="008E1E37">
      <w:pPr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0C5CB0" w:rsidRPr="009C59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III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Realizar concursos de monografias e/ou redações junto à comunidade escolar de ensino fundamental da rede municipal de ensino; </w:t>
      </w:r>
    </w:p>
    <w:p w:rsidR="000C5CB0" w:rsidRPr="009C599E" w:rsidRDefault="009C599E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C5CB0" w:rsidRPr="009C599E">
        <w:rPr>
          <w:rFonts w:ascii="Times New Roman" w:hAnsi="Times New Roman" w:cs="Times New Roman"/>
          <w:b/>
          <w:bCs/>
          <w:sz w:val="28"/>
          <w:szCs w:val="28"/>
        </w:rPr>
        <w:t xml:space="preserve">IV </w:t>
      </w:r>
      <w:r w:rsidRPr="009C599E">
        <w:rPr>
          <w:rFonts w:ascii="Times New Roman" w:hAnsi="Times New Roman" w:cs="Times New Roman"/>
          <w:bCs/>
          <w:sz w:val="28"/>
          <w:szCs w:val="28"/>
        </w:rPr>
        <w:t>-</w:t>
      </w:r>
      <w:r w:rsidR="000C5CB0" w:rsidRPr="009C5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7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5CB0" w:rsidRPr="009C599E">
        <w:rPr>
          <w:rFonts w:ascii="Times New Roman" w:hAnsi="Times New Roman" w:cs="Times New Roman"/>
          <w:sz w:val="28"/>
          <w:szCs w:val="28"/>
        </w:rPr>
        <w:t>Outras</w:t>
      </w:r>
      <w:r w:rsidR="007F71F0">
        <w:rPr>
          <w:rFonts w:ascii="Times New Roman" w:hAnsi="Times New Roman" w:cs="Times New Roman"/>
          <w:sz w:val="28"/>
          <w:szCs w:val="28"/>
        </w:rPr>
        <w:t xml:space="preserve"> </w:t>
      </w:r>
      <w:r w:rsidR="000C5CB0" w:rsidRPr="009C599E">
        <w:rPr>
          <w:rFonts w:ascii="Times New Roman" w:hAnsi="Times New Roman" w:cs="Times New Roman"/>
          <w:sz w:val="28"/>
          <w:szCs w:val="28"/>
        </w:rPr>
        <w:t xml:space="preserve"> iniciativas</w:t>
      </w:r>
      <w:r w:rsidR="007F71F0">
        <w:rPr>
          <w:rFonts w:ascii="Times New Roman" w:hAnsi="Times New Roman" w:cs="Times New Roman"/>
          <w:sz w:val="28"/>
          <w:szCs w:val="28"/>
        </w:rPr>
        <w:t xml:space="preserve"> </w:t>
      </w:r>
      <w:r w:rsidR="000C5CB0" w:rsidRPr="009C599E">
        <w:rPr>
          <w:rFonts w:ascii="Times New Roman" w:hAnsi="Times New Roman" w:cs="Times New Roman"/>
          <w:sz w:val="28"/>
          <w:szCs w:val="28"/>
        </w:rPr>
        <w:t xml:space="preserve"> que </w:t>
      </w:r>
      <w:r w:rsidR="007F71F0">
        <w:rPr>
          <w:rFonts w:ascii="Times New Roman" w:hAnsi="Times New Roman" w:cs="Times New Roman"/>
          <w:sz w:val="28"/>
          <w:szCs w:val="28"/>
        </w:rPr>
        <w:t xml:space="preserve"> </w:t>
      </w:r>
      <w:r w:rsidR="000C5CB0" w:rsidRPr="009C599E">
        <w:rPr>
          <w:rFonts w:ascii="Times New Roman" w:hAnsi="Times New Roman" w:cs="Times New Roman"/>
          <w:sz w:val="28"/>
          <w:szCs w:val="28"/>
        </w:rPr>
        <w:t xml:space="preserve">visem </w:t>
      </w:r>
      <w:r w:rsidR="007F71F0">
        <w:rPr>
          <w:rFonts w:ascii="Times New Roman" w:hAnsi="Times New Roman" w:cs="Times New Roman"/>
          <w:sz w:val="28"/>
          <w:szCs w:val="28"/>
        </w:rPr>
        <w:t xml:space="preserve"> </w:t>
      </w:r>
      <w:r w:rsidR="000C5CB0" w:rsidRPr="009C599E">
        <w:rPr>
          <w:rFonts w:ascii="Times New Roman" w:hAnsi="Times New Roman" w:cs="Times New Roman"/>
          <w:sz w:val="28"/>
          <w:szCs w:val="28"/>
        </w:rPr>
        <w:t>à promoção e valorização da mulher na</w:t>
      </w:r>
    </w:p>
    <w:p w:rsidR="009C599E" w:rsidRDefault="000C5CB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C599E">
        <w:rPr>
          <w:rFonts w:ascii="Times New Roman" w:hAnsi="Times New Roman" w:cs="Times New Roman"/>
          <w:sz w:val="28"/>
          <w:szCs w:val="28"/>
        </w:rPr>
        <w:t>Sociedade;</w:t>
      </w:r>
    </w:p>
    <w:p w:rsidR="002D3D31" w:rsidRDefault="009C599E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</w:t>
      </w:r>
    </w:p>
    <w:p w:rsidR="000C5CB0" w:rsidRDefault="002D3D31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0C5CB0" w:rsidRPr="0023645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V 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Efetuar campanhas publicitárias institucionais junto aos meios de comunicação, com a finalidade de divulgar a </w:t>
      </w:r>
      <w:r w:rsidR="000C5CB0" w:rsidRPr="000C5CB0">
        <w:rPr>
          <w:rFonts w:ascii="Times New Roman" w:hAnsi="Times New Roman" w:cs="Times New Roman"/>
          <w:sz w:val="28"/>
          <w:szCs w:val="28"/>
        </w:rPr>
        <w:t>semana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da </w:t>
      </w:r>
      <w:r w:rsidR="000C5CB0" w:rsidRPr="000C5CB0">
        <w:rPr>
          <w:rFonts w:ascii="Times New Roman" w:hAnsi="Times New Roman" w:cs="Times New Roman"/>
          <w:sz w:val="28"/>
          <w:szCs w:val="28"/>
        </w:rPr>
        <w:t>mulher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e suas atividades.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5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9C599E" w:rsidRPr="009C59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Art. 3º</w:t>
      </w:r>
      <w:r w:rsidR="009C5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0C5CB0" w:rsidRPr="000C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As despesas </w:t>
      </w:r>
      <w:r w:rsidR="007F7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decorrentes com a execução da presente lei correrão por conta de dotações próprias consignada</w:t>
      </w:r>
      <w:r w:rsidR="00713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="007F7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no orçamento vigente, suplementadas se necessário.</w:t>
      </w: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Art. 4º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Esta lei entra em vigor na data de sua publicação.</w:t>
      </w: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Art. 5º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Revogam-se as disposições em contrário.</w:t>
      </w: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Câmara Municipal de Buritama, Plenário Vereador </w:t>
      </w:r>
      <w:r w:rsidRPr="00713C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J</w:t>
      </w:r>
      <w:r w:rsidR="00713C46" w:rsidRPr="00713C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OSÉ OTÁVIO DE FREITAS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aos </w:t>
      </w: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QUATORZE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dias do mês de </w:t>
      </w: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MARÇO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dois mil e dezenove (2019), 101 a</w:t>
      </w:r>
      <w:r w:rsidR="00AD7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nos da Fundação de Buritama e 70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anos de Sua Emancipação Política.</w:t>
      </w: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4730" w:rsidRP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JOÃO LUIZ PEREZ JUNIOR</w:t>
      </w:r>
    </w:p>
    <w:p w:rsidR="004C4730" w:rsidRP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VEREADOR</w:t>
      </w:r>
    </w:p>
    <w:p w:rsidR="000C5CB0" w:rsidRDefault="000C5CB0" w:rsidP="008E1E3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E37" w:rsidRDefault="008E1E37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E37" w:rsidRDefault="008E1E37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0B3" w:rsidRDefault="00EF60B3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730" w:rsidRDefault="004C4730" w:rsidP="008E1E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CB0" w:rsidRPr="004C4730" w:rsidRDefault="000C5CB0" w:rsidP="008E1E37">
      <w:pPr>
        <w:spacing w:after="0"/>
        <w:ind w:right="-28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JUSTIFICATIVA</w:t>
      </w:r>
    </w:p>
    <w:p w:rsidR="004C4730" w:rsidRDefault="004C4730" w:rsidP="008E1E37">
      <w:pPr>
        <w:spacing w:after="0"/>
        <w:ind w:right="-285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C4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PROJETO DE LEI Nº 03/19</w:t>
      </w:r>
    </w:p>
    <w:p w:rsidR="004C4730" w:rsidRDefault="004C4730" w:rsidP="008E1E37">
      <w:pPr>
        <w:spacing w:after="0"/>
        <w:ind w:right="-28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C4730" w:rsidRDefault="004C4730" w:rsidP="008E1E37">
      <w:pPr>
        <w:spacing w:after="0"/>
        <w:ind w:right="-28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C4730" w:rsidRPr="004C4730" w:rsidRDefault="004C4730" w:rsidP="008E1E37">
      <w:pPr>
        <w:spacing w:after="0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4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Senhores Vereadores,</w:t>
      </w:r>
    </w:p>
    <w:p w:rsidR="004C4730" w:rsidRDefault="004C4730" w:rsidP="008E1E37">
      <w:pPr>
        <w:pStyle w:val="yiv3387433409msonormal"/>
        <w:shd w:val="clear" w:color="auto" w:fill="FFFFFF"/>
        <w:spacing w:before="0" w:beforeAutospacing="0" w:after="360" w:afterAutospacing="0"/>
        <w:ind w:right="-285"/>
        <w:jc w:val="both"/>
        <w:rPr>
          <w:color w:val="333333"/>
          <w:sz w:val="28"/>
          <w:szCs w:val="28"/>
        </w:rPr>
      </w:pPr>
    </w:p>
    <w:p w:rsidR="000C5CB0" w:rsidRPr="000C5CB0" w:rsidRDefault="0040749B" w:rsidP="008E1E37">
      <w:pPr>
        <w:pStyle w:val="yiv3387433409msonormal"/>
        <w:shd w:val="clear" w:color="auto" w:fill="FFFFFF"/>
        <w:spacing w:before="0" w:beforeAutospacing="0" w:after="360" w:afterAutospacing="0"/>
        <w:ind w:right="-28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O presente Projeto de Lei que submeto à apreciação dos nobres colegas, tem por objetivo instituir a Semana Municipal de Educação para os Direitos da Mulher, com o objetivo de que o dia 08 de março, que é o D</w:t>
      </w:r>
      <w:r w:rsidR="000C5CB0" w:rsidRPr="000C5CB0">
        <w:rPr>
          <w:color w:val="333333"/>
          <w:sz w:val="28"/>
          <w:szCs w:val="28"/>
        </w:rPr>
        <w:t xml:space="preserve">ia Internacional da Mulher, seja comemorado durante toda a semana na nossa cidade, </w:t>
      </w:r>
      <w:r w:rsidR="000C5CB0" w:rsidRPr="000C5CB0">
        <w:rPr>
          <w:sz w:val="28"/>
          <w:szCs w:val="28"/>
        </w:rPr>
        <w:t>promovendo eventos, palestras e debates do papel da mulher na nossa sociedade.</w:t>
      </w:r>
    </w:p>
    <w:p w:rsidR="0040749B" w:rsidRDefault="004C4730" w:rsidP="008E1E37">
      <w:pPr>
        <w:pStyle w:val="yiv3387433409msonormal"/>
        <w:shd w:val="clear" w:color="auto" w:fill="FFFFFF"/>
        <w:spacing w:before="0" w:beforeAutospacing="0" w:after="360" w:afterAutospacing="0"/>
        <w:ind w:right="-28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0C5CB0" w:rsidRPr="000C5CB0">
        <w:rPr>
          <w:color w:val="333333"/>
          <w:sz w:val="28"/>
          <w:szCs w:val="28"/>
        </w:rPr>
        <w:t>O intuito é que toda nossa comunidade esteja envolvida no respeito e na valorização das Mulheres, com a participação não só do Poder Público Municipal, bem como, as entidades municipais e a iniciativa privada, no desenvolvendo de vários tipos de ações/campanhas como palestras educativas em favor das mulheres, sobre saúde, sexualidade, mercado de trabalho, direitos civis, combate a violência doméstica, bem como outros tipos de atividades esportivas, culturais, entre outros.</w:t>
      </w:r>
    </w:p>
    <w:p w:rsidR="0040749B" w:rsidRDefault="0040749B" w:rsidP="008E1E37">
      <w:pPr>
        <w:pStyle w:val="yiv3387433409msonormal"/>
        <w:shd w:val="clear" w:color="auto" w:fill="FFFFFF"/>
        <w:spacing w:before="0" w:beforeAutospacing="0" w:after="360" w:afterAutospacing="0"/>
        <w:ind w:right="-28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Diante destas colocações, espero contar com o apoio incondicional dos nobres pares na aprovação desta nossa propositura.</w:t>
      </w:r>
    </w:p>
    <w:p w:rsidR="0040749B" w:rsidRDefault="0040749B" w:rsidP="008E1E37">
      <w:pPr>
        <w:pStyle w:val="yiv3387433409msonormal"/>
        <w:shd w:val="clear" w:color="auto" w:fill="FFFFFF"/>
        <w:spacing w:before="0" w:beforeAutospacing="0" w:after="360" w:afterAutospacing="0"/>
        <w:ind w:right="-28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Sala das Sessões, 14 de março de 2019.</w:t>
      </w:r>
    </w:p>
    <w:p w:rsidR="0040749B" w:rsidRDefault="0040749B" w:rsidP="008E1E37">
      <w:pPr>
        <w:pStyle w:val="yiv3387433409msonormal"/>
        <w:shd w:val="clear" w:color="auto" w:fill="FFFFFF"/>
        <w:spacing w:before="0" w:beforeAutospacing="0" w:after="360" w:afterAutospacing="0"/>
        <w:ind w:right="-285"/>
        <w:jc w:val="both"/>
        <w:rPr>
          <w:color w:val="333333"/>
          <w:sz w:val="28"/>
          <w:szCs w:val="28"/>
        </w:rPr>
      </w:pPr>
    </w:p>
    <w:p w:rsidR="0040749B" w:rsidRPr="0040749B" w:rsidRDefault="0040749B" w:rsidP="008E1E37">
      <w:pPr>
        <w:pStyle w:val="yiv3387433409msonormal"/>
        <w:shd w:val="clear" w:color="auto" w:fill="FFFFFF"/>
        <w:spacing w:before="0" w:beforeAutospacing="0" w:after="0" w:afterAutospacing="0"/>
        <w:ind w:right="-285"/>
        <w:jc w:val="both"/>
        <w:rPr>
          <w:b/>
          <w:color w:val="333333"/>
          <w:sz w:val="28"/>
          <w:szCs w:val="28"/>
        </w:rPr>
      </w:pPr>
    </w:p>
    <w:p w:rsidR="0040749B" w:rsidRPr="0040749B" w:rsidRDefault="0040749B" w:rsidP="008E1E37">
      <w:pPr>
        <w:pStyle w:val="yiv3387433409msonormal"/>
        <w:shd w:val="clear" w:color="auto" w:fill="FFFFFF"/>
        <w:spacing w:before="0" w:beforeAutospacing="0" w:after="0" w:afterAutospacing="0"/>
        <w:ind w:right="-285"/>
        <w:jc w:val="center"/>
        <w:rPr>
          <w:b/>
          <w:color w:val="333333"/>
          <w:sz w:val="28"/>
          <w:szCs w:val="28"/>
        </w:rPr>
      </w:pPr>
      <w:r w:rsidRPr="0040749B">
        <w:rPr>
          <w:b/>
          <w:color w:val="333333"/>
          <w:sz w:val="28"/>
          <w:szCs w:val="28"/>
        </w:rPr>
        <w:t>JOÃO LUIZ PEREZ JUNIOR</w:t>
      </w:r>
    </w:p>
    <w:p w:rsidR="0040749B" w:rsidRDefault="0040749B" w:rsidP="008E1E37">
      <w:pPr>
        <w:pStyle w:val="yiv3387433409msonormal"/>
        <w:shd w:val="clear" w:color="auto" w:fill="FFFFFF"/>
        <w:spacing w:before="0" w:beforeAutospacing="0" w:after="0" w:afterAutospacing="0"/>
        <w:ind w:right="-285"/>
        <w:jc w:val="center"/>
        <w:rPr>
          <w:color w:val="333333"/>
          <w:sz w:val="28"/>
          <w:szCs w:val="28"/>
        </w:rPr>
      </w:pPr>
      <w:r w:rsidRPr="0040749B">
        <w:rPr>
          <w:b/>
          <w:color w:val="333333"/>
          <w:sz w:val="28"/>
          <w:szCs w:val="28"/>
        </w:rPr>
        <w:t>PRESIDENTE</w:t>
      </w:r>
    </w:p>
    <w:p w:rsidR="000C5CB0" w:rsidRPr="000C5CB0" w:rsidRDefault="000C5CB0" w:rsidP="008E1E37">
      <w:pPr>
        <w:pStyle w:val="yiv3387433409msonormal"/>
        <w:shd w:val="clear" w:color="auto" w:fill="FFFFFF"/>
        <w:spacing w:before="0" w:beforeAutospacing="0" w:after="360" w:afterAutospacing="0"/>
        <w:ind w:right="-285"/>
        <w:jc w:val="both"/>
        <w:rPr>
          <w:color w:val="333333"/>
          <w:sz w:val="28"/>
          <w:szCs w:val="28"/>
        </w:rPr>
      </w:pPr>
      <w:r w:rsidRPr="000C5CB0">
        <w:rPr>
          <w:color w:val="333333"/>
          <w:sz w:val="28"/>
          <w:szCs w:val="28"/>
        </w:rPr>
        <w:t xml:space="preserve"> </w:t>
      </w:r>
    </w:p>
    <w:sectPr w:rsidR="000C5CB0" w:rsidRPr="000C5CB0" w:rsidSect="008E1E37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B0"/>
    <w:rsid w:val="000C5CB0"/>
    <w:rsid w:val="001F0EFC"/>
    <w:rsid w:val="00236455"/>
    <w:rsid w:val="002D3D31"/>
    <w:rsid w:val="0040749B"/>
    <w:rsid w:val="0044678F"/>
    <w:rsid w:val="004C4730"/>
    <w:rsid w:val="00713C46"/>
    <w:rsid w:val="007F276C"/>
    <w:rsid w:val="007F71F0"/>
    <w:rsid w:val="008E1E37"/>
    <w:rsid w:val="009C599E"/>
    <w:rsid w:val="00AD791F"/>
    <w:rsid w:val="00BB2D18"/>
    <w:rsid w:val="00DE54CC"/>
    <w:rsid w:val="00E02A54"/>
    <w:rsid w:val="00E92195"/>
    <w:rsid w:val="00EF60B3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D597"/>
  <w15:docId w15:val="{B9571CBF-44B8-4211-975F-F3A79A24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5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387433409msonormal">
    <w:name w:val="yiv3387433409msonormal"/>
    <w:basedOn w:val="Normal"/>
    <w:rsid w:val="000C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0C5CB0"/>
  </w:style>
  <w:style w:type="paragraph" w:styleId="Textodebalo">
    <w:name w:val="Balloon Text"/>
    <w:basedOn w:val="Normal"/>
    <w:link w:val="TextodebaloChar"/>
    <w:uiPriority w:val="99"/>
    <w:semiHidden/>
    <w:unhideWhenUsed/>
    <w:rsid w:val="00EF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2019-03-18T12:38:00Z</cp:lastPrinted>
  <dcterms:created xsi:type="dcterms:W3CDTF">2019-03-18T12:38:00Z</dcterms:created>
  <dcterms:modified xsi:type="dcterms:W3CDTF">2019-03-18T12:38:00Z</dcterms:modified>
</cp:coreProperties>
</file>