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45" w:rsidRPr="009C6C1C" w:rsidRDefault="00592EC0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6C1C">
        <w:rPr>
          <w:rFonts w:ascii="Times New Roman" w:hAnsi="Times New Roman" w:cs="Times New Roman"/>
          <w:b/>
          <w:sz w:val="24"/>
          <w:szCs w:val="24"/>
        </w:rPr>
        <w:t xml:space="preserve">PROJETO DE LEI Nº 03, DE </w:t>
      </w:r>
      <w:r w:rsidR="004F3BF2">
        <w:rPr>
          <w:rFonts w:ascii="Times New Roman" w:hAnsi="Times New Roman" w:cs="Times New Roman"/>
          <w:b/>
          <w:sz w:val="24"/>
          <w:szCs w:val="24"/>
        </w:rPr>
        <w:t>28</w:t>
      </w:r>
      <w:r w:rsidRPr="009C6C1C">
        <w:rPr>
          <w:rFonts w:ascii="Times New Roman" w:hAnsi="Times New Roman" w:cs="Times New Roman"/>
          <w:b/>
          <w:sz w:val="24"/>
          <w:szCs w:val="24"/>
        </w:rPr>
        <w:t xml:space="preserve"> DE NOVEMBRO DE 2018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E45" w:rsidRPr="009C6C1C" w:rsidRDefault="00E22C2D" w:rsidP="00905ABA">
      <w:pPr>
        <w:spacing w:after="0"/>
        <w:ind w:left="1418"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>"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Proíbe o manuseio, a utilização, a queima e a soltura de fogos de estampidos e de artifícios, assim como de quaisquer artefatos pirotécnicos de efeito sonoro ruidoso no Município de </w:t>
      </w:r>
      <w:r w:rsidR="00E965A8" w:rsidRPr="009C6C1C">
        <w:rPr>
          <w:rFonts w:ascii="Times New Roman" w:hAnsi="Times New Roman" w:cs="Times New Roman"/>
          <w:sz w:val="24"/>
          <w:szCs w:val="24"/>
        </w:rPr>
        <w:t>Buritama</w:t>
      </w:r>
      <w:r w:rsidR="005D4EB7" w:rsidRPr="009C6C1C">
        <w:rPr>
          <w:rFonts w:ascii="Times New Roman" w:hAnsi="Times New Roman" w:cs="Times New Roman"/>
          <w:sz w:val="24"/>
          <w:szCs w:val="24"/>
        </w:rPr>
        <w:t>, e dá outras providências</w:t>
      </w:r>
      <w:r w:rsidRPr="009C6C1C">
        <w:rPr>
          <w:rFonts w:ascii="Times New Roman" w:hAnsi="Times New Roman" w:cs="Times New Roman"/>
          <w:sz w:val="24"/>
          <w:szCs w:val="24"/>
        </w:rPr>
        <w:t>"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C2D" w:rsidRPr="009C6C1C" w:rsidRDefault="00214F86" w:rsidP="00905ABA">
      <w:pPr>
        <w:tabs>
          <w:tab w:val="left" w:pos="1815"/>
        </w:tabs>
        <w:spacing w:after="0"/>
        <w:ind w:left="1418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2EC0" w:rsidRPr="009C6C1C" w:rsidRDefault="00592EC0" w:rsidP="00905ABA">
      <w:pPr>
        <w:ind w:left="1418"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Eu, </w:t>
      </w:r>
      <w:r w:rsidRPr="009C6C1C">
        <w:rPr>
          <w:rFonts w:ascii="Times New Roman" w:hAnsi="Times New Roman" w:cs="Times New Roman"/>
          <w:b/>
          <w:sz w:val="24"/>
          <w:szCs w:val="24"/>
        </w:rPr>
        <w:t>JOSÉ DOMINGOS MARTINS FILHO</w:t>
      </w:r>
      <w:r w:rsidRPr="009C6C1C">
        <w:rPr>
          <w:rFonts w:ascii="Times New Roman" w:hAnsi="Times New Roman" w:cs="Times New Roman"/>
          <w:sz w:val="24"/>
          <w:szCs w:val="24"/>
        </w:rPr>
        <w:t>, Vereador da Câmara Municipal de Buritama, Estado de São Paulo, usando das atribuições que me são conferidas por lei, etc.</w:t>
      </w:r>
    </w:p>
    <w:p w:rsidR="00172E45" w:rsidRPr="009C6C1C" w:rsidRDefault="00592EC0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>F</w:t>
      </w:r>
      <w:r w:rsidRPr="009C6C1C">
        <w:rPr>
          <w:rFonts w:ascii="Times New Roman" w:hAnsi="Times New Roman" w:cs="Times New Roman"/>
          <w:b/>
          <w:sz w:val="24"/>
          <w:szCs w:val="24"/>
        </w:rPr>
        <w:t>AÇO  SABER</w:t>
      </w:r>
      <w:r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que a Câmara</w:t>
      </w:r>
      <w:r w:rsidRPr="009C6C1C">
        <w:rPr>
          <w:rFonts w:ascii="Times New Roman" w:hAnsi="Times New Roman" w:cs="Times New Roman"/>
          <w:sz w:val="24"/>
          <w:szCs w:val="24"/>
        </w:rPr>
        <w:t xml:space="preserve"> Municipal de Buritama </w:t>
      </w:r>
      <w:r w:rsidRPr="009C6C1C">
        <w:rPr>
          <w:rFonts w:ascii="Times New Roman" w:hAnsi="Times New Roman" w:cs="Times New Roman"/>
          <w:b/>
          <w:sz w:val="24"/>
          <w:szCs w:val="24"/>
        </w:rPr>
        <w:t>APROVA</w:t>
      </w:r>
      <w:r w:rsidRPr="009C6C1C">
        <w:rPr>
          <w:rFonts w:ascii="Times New Roman" w:hAnsi="Times New Roman" w:cs="Times New Roman"/>
          <w:sz w:val="24"/>
          <w:szCs w:val="24"/>
        </w:rPr>
        <w:t xml:space="preserve"> a seguinte </w:t>
      </w:r>
      <w:r w:rsidRPr="009C6C1C">
        <w:rPr>
          <w:rFonts w:ascii="Times New Roman" w:hAnsi="Times New Roman" w:cs="Times New Roman"/>
          <w:b/>
          <w:sz w:val="24"/>
          <w:szCs w:val="24"/>
        </w:rPr>
        <w:t>LEI: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C0" w:rsidRPr="009C6C1C" w:rsidRDefault="00592EC0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>Art. 1º</w:t>
      </w:r>
      <w:r w:rsidR="00172E45" w:rsidRPr="009C6C1C">
        <w:rPr>
          <w:rFonts w:ascii="Times New Roman" w:hAnsi="Times New Roman" w:cs="Times New Roman"/>
          <w:sz w:val="24"/>
          <w:szCs w:val="24"/>
        </w:rPr>
        <w:t xml:space="preserve"> -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Fica proibido o manuseio, a utilização, a queima e a soltura de fogos de estampidos e de artifícios, assim como de quaisquer artefatos pirotécnicos de efeito sonoro ruidoso em todo o território do Município de </w:t>
      </w:r>
      <w:r w:rsidR="00E965A8" w:rsidRPr="009C6C1C">
        <w:rPr>
          <w:rFonts w:ascii="Times New Roman" w:hAnsi="Times New Roman" w:cs="Times New Roman"/>
          <w:sz w:val="24"/>
          <w:szCs w:val="24"/>
        </w:rPr>
        <w:t>Buritama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E45" w:rsidRPr="009C6C1C" w:rsidRDefault="00592EC0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9C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Pr="009C6C1C">
        <w:rPr>
          <w:rFonts w:ascii="Times New Roman" w:hAnsi="Times New Roman" w:cs="Times New Roman"/>
          <w:sz w:val="24"/>
          <w:szCs w:val="24"/>
        </w:rPr>
        <w:t xml:space="preserve">-  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Excetuam-se da regra prevista no “caput” deste artigo os fogos de vista, assim denominados aqueles que produzem efeitos visuais sem estampido, assim como os similares que acarretam barulho de baixa intensidade. </w:t>
      </w:r>
    </w:p>
    <w:p w:rsidR="00172E45" w:rsidRPr="009C6C1C" w:rsidRDefault="00592EC0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>Art. 2º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="00172E45" w:rsidRPr="009C6C1C">
        <w:rPr>
          <w:rFonts w:ascii="Times New Roman" w:hAnsi="Times New Roman" w:cs="Times New Roman"/>
          <w:sz w:val="24"/>
          <w:szCs w:val="24"/>
        </w:rPr>
        <w:t xml:space="preserve">- 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A proibição a que se refere esta lei estende-se a todo o Município, em recintos fechados e abertos, áreas públicas e locais privados. </w:t>
      </w:r>
    </w:p>
    <w:p w:rsidR="005D4EB7" w:rsidRPr="009C6C1C" w:rsidRDefault="00592EC0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4EB7" w:rsidRPr="009C6C1C">
        <w:rPr>
          <w:rFonts w:ascii="Times New Roman" w:hAnsi="Times New Roman" w:cs="Times New Roman"/>
          <w:b/>
          <w:sz w:val="24"/>
          <w:szCs w:val="24"/>
        </w:rPr>
        <w:t>Art. 3º</w:t>
      </w:r>
      <w:r w:rsidR="00172E45" w:rsidRPr="009C6C1C">
        <w:rPr>
          <w:rFonts w:ascii="Times New Roman" w:hAnsi="Times New Roman" w:cs="Times New Roman"/>
          <w:sz w:val="24"/>
          <w:szCs w:val="24"/>
        </w:rPr>
        <w:t xml:space="preserve"> -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O descumprimento ao disposto nes</w:t>
      </w:r>
      <w:r w:rsidR="009C6C1C" w:rsidRPr="009C6C1C">
        <w:rPr>
          <w:rFonts w:ascii="Times New Roman" w:hAnsi="Times New Roman" w:cs="Times New Roman"/>
          <w:sz w:val="24"/>
          <w:szCs w:val="24"/>
        </w:rPr>
        <w:t>t</w:t>
      </w:r>
      <w:r w:rsidR="005D4EB7" w:rsidRPr="009C6C1C">
        <w:rPr>
          <w:rFonts w:ascii="Times New Roman" w:hAnsi="Times New Roman" w:cs="Times New Roman"/>
          <w:sz w:val="24"/>
          <w:szCs w:val="24"/>
        </w:rPr>
        <w:t>a lei acarretará ao infrator a imposição de multa</w:t>
      </w:r>
      <w:r w:rsidR="009C6C1C" w:rsidRPr="009C6C1C">
        <w:rPr>
          <w:rFonts w:ascii="Times New Roman" w:hAnsi="Times New Roman" w:cs="Times New Roman"/>
          <w:sz w:val="24"/>
          <w:szCs w:val="24"/>
        </w:rPr>
        <w:t>s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="009C6C1C" w:rsidRPr="009C6C1C">
        <w:rPr>
          <w:rFonts w:ascii="Times New Roman" w:hAnsi="Times New Roman" w:cs="Times New Roman"/>
          <w:sz w:val="24"/>
          <w:szCs w:val="24"/>
        </w:rPr>
        <w:t>que constarão no Ato Regulatório pelo Poder Executivo Municipal</w:t>
      </w:r>
      <w:r w:rsidR="005D4EB7" w:rsidRPr="009C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C1C" w:rsidRPr="009C6C1C" w:rsidRDefault="009C6C1C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C">
        <w:rPr>
          <w:rFonts w:ascii="Times New Roman" w:hAnsi="Times New Roman" w:cs="Times New Roman"/>
          <w:b/>
          <w:sz w:val="24"/>
          <w:szCs w:val="24"/>
        </w:rPr>
        <w:t>Art. 4º</w:t>
      </w:r>
      <w:r w:rsidRPr="009C6C1C">
        <w:rPr>
          <w:rFonts w:ascii="Times New Roman" w:hAnsi="Times New Roman" w:cs="Times New Roman"/>
          <w:sz w:val="24"/>
          <w:szCs w:val="24"/>
        </w:rPr>
        <w:t xml:space="preserve"> - Esta lei será regulamentada pelo Poder Executivo Municipal no prazo de 90 (noventa) dias após a sua sanção. </w:t>
      </w:r>
    </w:p>
    <w:p w:rsidR="00AE537A" w:rsidRPr="009C6C1C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6C1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C6C1C" w:rsidRPr="009C6C1C">
        <w:rPr>
          <w:rFonts w:ascii="Times New Roman" w:hAnsi="Times New Roman" w:cs="Times New Roman"/>
          <w:b/>
          <w:sz w:val="24"/>
          <w:szCs w:val="24"/>
        </w:rPr>
        <w:t>5</w:t>
      </w:r>
      <w:r w:rsidRPr="009C6C1C">
        <w:rPr>
          <w:rFonts w:ascii="Times New Roman" w:hAnsi="Times New Roman" w:cs="Times New Roman"/>
          <w:b/>
          <w:sz w:val="24"/>
          <w:szCs w:val="24"/>
        </w:rPr>
        <w:t>º</w:t>
      </w:r>
      <w:r w:rsidRPr="009C6C1C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E965A8" w:rsidRPr="009C6C1C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6C1C"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Pr="009C6C1C">
        <w:rPr>
          <w:rFonts w:ascii="Times New Roman" w:hAnsi="Times New Roman" w:cs="Times New Roman"/>
          <w:b/>
          <w:sz w:val="24"/>
          <w:szCs w:val="24"/>
        </w:rPr>
        <w:t>Art. 5º</w:t>
      </w:r>
      <w:r w:rsidRPr="009C6C1C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E965A8" w:rsidRPr="009C6C1C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sz w:val="24"/>
          <w:szCs w:val="24"/>
        </w:rPr>
        <w:t xml:space="preserve">          Câmara Municipal de Buritama, Plenário Vereador "José Otávio de Freitas", aos </w:t>
      </w:r>
      <w:r w:rsidR="00553FDA">
        <w:rPr>
          <w:rFonts w:ascii="Times New Roman" w:hAnsi="Times New Roman" w:cs="Times New Roman"/>
          <w:b/>
          <w:sz w:val="24"/>
          <w:szCs w:val="24"/>
        </w:rPr>
        <w:t>VINTE</w:t>
      </w:r>
      <w:r w:rsidRPr="009C6C1C">
        <w:rPr>
          <w:rFonts w:ascii="Times New Roman" w:hAnsi="Times New Roman" w:cs="Times New Roman"/>
          <w:sz w:val="24"/>
          <w:szCs w:val="24"/>
        </w:rPr>
        <w:t xml:space="preserve"> </w:t>
      </w:r>
      <w:r w:rsidR="00553FDA" w:rsidRPr="00553FDA">
        <w:rPr>
          <w:rFonts w:ascii="Times New Roman" w:hAnsi="Times New Roman" w:cs="Times New Roman"/>
          <w:b/>
          <w:sz w:val="24"/>
          <w:szCs w:val="24"/>
        </w:rPr>
        <w:t>E OITO</w:t>
      </w:r>
      <w:r w:rsidR="00553FDA">
        <w:rPr>
          <w:rFonts w:ascii="Times New Roman" w:hAnsi="Times New Roman" w:cs="Times New Roman"/>
          <w:sz w:val="24"/>
          <w:szCs w:val="24"/>
        </w:rPr>
        <w:t xml:space="preserve"> </w:t>
      </w:r>
      <w:r w:rsidRPr="009C6C1C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553FDA">
        <w:rPr>
          <w:rFonts w:ascii="Times New Roman" w:hAnsi="Times New Roman" w:cs="Times New Roman"/>
          <w:b/>
          <w:sz w:val="24"/>
          <w:szCs w:val="24"/>
        </w:rPr>
        <w:t>NOVEMBRO</w:t>
      </w:r>
      <w:r w:rsidRPr="009C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C1C">
        <w:rPr>
          <w:rFonts w:ascii="Times New Roman" w:hAnsi="Times New Roman" w:cs="Times New Roman"/>
          <w:sz w:val="24"/>
          <w:szCs w:val="24"/>
        </w:rPr>
        <w:t>de dois mil e dezoito (2018), 101 anos da Fundação de Buritama e 70 anos de Sua Emancipação Política.</w:t>
      </w:r>
    </w:p>
    <w:p w:rsidR="00E965A8" w:rsidRPr="009C6C1C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965A8" w:rsidRPr="009C6C1C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8" w:rsidRPr="009C6C1C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C1C">
        <w:rPr>
          <w:rFonts w:ascii="Times New Roman" w:hAnsi="Times New Roman" w:cs="Times New Roman"/>
          <w:b/>
          <w:sz w:val="24"/>
          <w:szCs w:val="24"/>
        </w:rPr>
        <w:t xml:space="preserve">                              JOSÉ DOMINGOS MARTINS FILHO</w:t>
      </w:r>
    </w:p>
    <w:p w:rsidR="00E965A8" w:rsidRPr="009C6C1C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C6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VEREADOR</w:t>
      </w:r>
    </w:p>
    <w:p w:rsidR="00AE537A" w:rsidRPr="009C6C1C" w:rsidRDefault="00AE537A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E537A" w:rsidRDefault="00AE537A" w:rsidP="00905ABA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EA2CA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E537A" w:rsidRPr="000F338A">
        <w:rPr>
          <w:rFonts w:ascii="Times New Roman" w:hAnsi="Times New Roman" w:cs="Times New Roman"/>
          <w:b/>
          <w:sz w:val="24"/>
          <w:szCs w:val="24"/>
        </w:rPr>
        <w:t>JUSTIFICA</w:t>
      </w:r>
      <w:r w:rsidRPr="000F338A">
        <w:rPr>
          <w:rFonts w:ascii="Times New Roman" w:hAnsi="Times New Roman" w:cs="Times New Roman"/>
          <w:b/>
          <w:sz w:val="24"/>
          <w:szCs w:val="24"/>
        </w:rPr>
        <w:t>TIVA</w:t>
      </w: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A2CA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F338A">
        <w:rPr>
          <w:rFonts w:ascii="Times New Roman" w:hAnsi="Times New Roman" w:cs="Times New Roman"/>
          <w:b/>
          <w:sz w:val="24"/>
          <w:szCs w:val="24"/>
        </w:rPr>
        <w:t xml:space="preserve">   PROJETO DE LEI Nº 03/18</w:t>
      </w:r>
      <w:r w:rsidR="00AE537A" w:rsidRPr="000F3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>Senhor Presidente,</w:t>
      </w: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Senhores Vereadores, </w:t>
      </w: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8" w:rsidRPr="000F338A" w:rsidRDefault="00E965A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8" w:rsidRPr="000F338A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537A" w:rsidRPr="000F338A">
        <w:rPr>
          <w:rFonts w:ascii="Times New Roman" w:hAnsi="Times New Roman" w:cs="Times New Roman"/>
          <w:sz w:val="24"/>
          <w:szCs w:val="24"/>
        </w:rPr>
        <w:t xml:space="preserve">A queima de fogos de artifício causa traumas irreversíveis aos animais, especialmente aqueles dotados de sensibilidade auditiva. Em alguns casos, os cães se debatem presos às coleiras até a morte por asfixia. </w:t>
      </w:r>
    </w:p>
    <w:p w:rsidR="00E965A8" w:rsidRPr="000F338A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537A" w:rsidRPr="000F338A">
        <w:rPr>
          <w:rFonts w:ascii="Times New Roman" w:hAnsi="Times New Roman" w:cs="Times New Roman"/>
          <w:sz w:val="24"/>
          <w:szCs w:val="24"/>
        </w:rPr>
        <w:t xml:space="preserve">Os gatos sofrem severas alterações cardíacas com as explosões e os pássaros têm a saúde muito afetada. Dezenas de mortes, enforcamentos em coleiras, fugas desesperadas, quedas de janelas, automutilação, distúrbios digestivos, acontecem na passagem do ano, porque o barulho excessivo para os cães é insuportável, muitas vezes enlouquecedor. </w:t>
      </w:r>
    </w:p>
    <w:p w:rsidR="00AE537A" w:rsidRPr="000F338A" w:rsidRDefault="00E965A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537A" w:rsidRPr="000F338A">
        <w:rPr>
          <w:rFonts w:ascii="Times New Roman" w:hAnsi="Times New Roman" w:cs="Times New Roman"/>
          <w:sz w:val="24"/>
          <w:szCs w:val="24"/>
        </w:rPr>
        <w:t xml:space="preserve">Os cães que não estão habituados ao barulho ou sons intensos geralmente reagem mal aos fogos de artifício. Alguns cães mostram-se incomodados, mas outros podem mesmo desenvolver fobias e entrar em pânico. Além de trazerem riscos aos animais, que são reféns do uso dos fogos, estes artefatos podem causar danos irreversíveis às pessoas que os manipulam. </w:t>
      </w:r>
    </w:p>
    <w:p w:rsidR="009C6C1C" w:rsidRPr="000F338A" w:rsidRDefault="009C6C1C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2DF8" w:rsidRPr="000F338A">
        <w:rPr>
          <w:rFonts w:ascii="Times New Roman" w:hAnsi="Times New Roman" w:cs="Times New Roman"/>
          <w:sz w:val="24"/>
          <w:szCs w:val="24"/>
        </w:rPr>
        <w:t>Não sou contra o espetáculo pirotécnico com bonito efeito de luzes, mas abomino os fogos que só geram estrondos, que provocam riscos de mutilação ou morte aos seres humanos e tornam-se instrumentos  de tortura e morte de animais.</w:t>
      </w:r>
    </w:p>
    <w:p w:rsidR="00DA2DF8" w:rsidRDefault="00DA2DF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  Diante do exposto, visando a preservar o meio ambiente em que os animais estão inseridos, entendo que o presente Projeto de Lei se reveste do mais legítimo interesse público</w:t>
      </w:r>
      <w:r w:rsidR="004F3BF2">
        <w:rPr>
          <w:rFonts w:ascii="Times New Roman" w:hAnsi="Times New Roman" w:cs="Times New Roman"/>
          <w:sz w:val="24"/>
          <w:szCs w:val="24"/>
        </w:rPr>
        <w:t>, contando, certamente, com o aval de significativa parcela da sociedade</w:t>
      </w:r>
      <w:r w:rsidRPr="000F338A">
        <w:rPr>
          <w:rFonts w:ascii="Times New Roman" w:hAnsi="Times New Roman" w:cs="Times New Roman"/>
          <w:sz w:val="24"/>
          <w:szCs w:val="24"/>
        </w:rPr>
        <w:t>.</w:t>
      </w:r>
    </w:p>
    <w:p w:rsidR="00EA2CA4" w:rsidRDefault="00553FDA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Quero deixar claro, que o mesmo não precisa de urgência para ser deliberado e, como democrático que sou, aceito de bom grado a inserção de emendas por ventura apresentadas pelos nobres parlamentares, que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venham de fato enriquecer o conteúdo da presente propositura.</w:t>
      </w:r>
      <w:r w:rsidR="00B8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DF8" w:rsidRPr="000F338A" w:rsidRDefault="00DA2DF8" w:rsidP="00905A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338A">
        <w:rPr>
          <w:rFonts w:ascii="Times New Roman" w:hAnsi="Times New Roman" w:cs="Times New Roman"/>
          <w:sz w:val="24"/>
          <w:szCs w:val="24"/>
        </w:rPr>
        <w:t xml:space="preserve">               Sala das Sessões, </w:t>
      </w:r>
      <w:r w:rsidR="00553FDA">
        <w:rPr>
          <w:rFonts w:ascii="Times New Roman" w:hAnsi="Times New Roman" w:cs="Times New Roman"/>
          <w:sz w:val="24"/>
          <w:szCs w:val="24"/>
        </w:rPr>
        <w:t>28</w:t>
      </w:r>
      <w:r w:rsidRPr="000F338A">
        <w:rPr>
          <w:rFonts w:ascii="Times New Roman" w:hAnsi="Times New Roman" w:cs="Times New Roman"/>
          <w:sz w:val="24"/>
          <w:szCs w:val="24"/>
        </w:rPr>
        <w:t xml:space="preserve"> de </w:t>
      </w:r>
      <w:r w:rsidR="00553FDA">
        <w:rPr>
          <w:rFonts w:ascii="Times New Roman" w:hAnsi="Times New Roman" w:cs="Times New Roman"/>
          <w:sz w:val="24"/>
          <w:szCs w:val="24"/>
        </w:rPr>
        <w:t>novembro</w:t>
      </w:r>
      <w:r w:rsidRPr="000F338A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DA2DF8" w:rsidRPr="000F338A" w:rsidRDefault="00DA2DF8" w:rsidP="00905ABA">
      <w:pPr>
        <w:spacing w:after="100" w:afterAutospacing="1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DF8" w:rsidRPr="000F338A" w:rsidRDefault="000F338A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A2DF8" w:rsidRPr="000F338A">
        <w:rPr>
          <w:rFonts w:ascii="Times New Roman" w:hAnsi="Times New Roman" w:cs="Times New Roman"/>
          <w:b/>
          <w:sz w:val="24"/>
          <w:szCs w:val="24"/>
        </w:rPr>
        <w:t>JOSÉ DOMINGOS MARTINS FILHO</w:t>
      </w:r>
    </w:p>
    <w:p w:rsidR="00DA2DF8" w:rsidRPr="000F338A" w:rsidRDefault="00DA2DF8" w:rsidP="00905ABA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F33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F338A">
        <w:rPr>
          <w:rFonts w:ascii="Times New Roman" w:hAnsi="Times New Roman" w:cs="Times New Roman"/>
          <w:b/>
          <w:sz w:val="24"/>
          <w:szCs w:val="24"/>
        </w:rPr>
        <w:t xml:space="preserve">           VEREADOR</w:t>
      </w:r>
    </w:p>
    <w:sectPr w:rsidR="00DA2DF8" w:rsidRPr="000F338A" w:rsidSect="00905ABA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7"/>
    <w:rsid w:val="00055797"/>
    <w:rsid w:val="000F338A"/>
    <w:rsid w:val="00111E6F"/>
    <w:rsid w:val="00172E45"/>
    <w:rsid w:val="001C2AF8"/>
    <w:rsid w:val="001C30E3"/>
    <w:rsid w:val="00214F86"/>
    <w:rsid w:val="004F3BF2"/>
    <w:rsid w:val="00526732"/>
    <w:rsid w:val="00553FDA"/>
    <w:rsid w:val="00592EC0"/>
    <w:rsid w:val="005D4EB7"/>
    <w:rsid w:val="008570E2"/>
    <w:rsid w:val="00905ABA"/>
    <w:rsid w:val="009B24DC"/>
    <w:rsid w:val="009C6C1C"/>
    <w:rsid w:val="00AE537A"/>
    <w:rsid w:val="00B25AC7"/>
    <w:rsid w:val="00B34EFC"/>
    <w:rsid w:val="00B54924"/>
    <w:rsid w:val="00B8644D"/>
    <w:rsid w:val="00DA2DF8"/>
    <w:rsid w:val="00E22C2D"/>
    <w:rsid w:val="00E965A8"/>
    <w:rsid w:val="00E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D292-D01A-4ADD-99C7-A621823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1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92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2018-11-30T17:42:00Z</dcterms:created>
  <dcterms:modified xsi:type="dcterms:W3CDTF">2018-11-30T17:42:00Z</dcterms:modified>
</cp:coreProperties>
</file>