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0B4FDF">
      <w:bookmarkStart w:id="0" w:name="_GoBack"/>
      <w:bookmarkEnd w:id="0"/>
    </w:p>
    <w:p w:rsidR="003831DE" w:rsidRDefault="003831DE"/>
    <w:p w:rsidR="006B2277" w:rsidRDefault="006B2277" w:rsidP="003831DE">
      <w:pPr>
        <w:ind w:left="1276" w:right="-1277"/>
        <w:jc w:val="both"/>
        <w:rPr>
          <w:b/>
          <w:sz w:val="22"/>
          <w:szCs w:val="22"/>
        </w:rPr>
      </w:pPr>
    </w:p>
    <w:p w:rsidR="003831DE" w:rsidRDefault="003831DE" w:rsidP="003831DE">
      <w:pPr>
        <w:ind w:left="1276" w:right="-12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PROJETO DE DECRETO LEGISLATIVO Nº </w:t>
      </w:r>
      <w:r w:rsidR="00CF65D6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 xml:space="preserve">, DE </w:t>
      </w:r>
      <w:r w:rsidR="006153C1">
        <w:rPr>
          <w:b/>
          <w:sz w:val="22"/>
          <w:szCs w:val="22"/>
        </w:rPr>
        <w:t>11</w:t>
      </w:r>
      <w:r w:rsidR="00683391">
        <w:rPr>
          <w:b/>
          <w:sz w:val="22"/>
          <w:szCs w:val="22"/>
        </w:rPr>
        <w:t xml:space="preserve"> DE </w:t>
      </w:r>
      <w:r w:rsidR="006153C1">
        <w:rPr>
          <w:b/>
          <w:sz w:val="22"/>
          <w:szCs w:val="22"/>
        </w:rPr>
        <w:t>ABRIL</w:t>
      </w:r>
      <w:r w:rsidR="00683391">
        <w:rPr>
          <w:b/>
          <w:sz w:val="22"/>
          <w:szCs w:val="22"/>
        </w:rPr>
        <w:t xml:space="preserve"> DE 2018</w:t>
      </w:r>
    </w:p>
    <w:p w:rsidR="003831DE" w:rsidRDefault="003831DE" w:rsidP="003831DE">
      <w:pPr>
        <w:ind w:left="1276" w:right="-127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“Concede </w:t>
      </w:r>
      <w:r w:rsidR="00CF65D6">
        <w:rPr>
          <w:b/>
          <w:sz w:val="26"/>
          <w:szCs w:val="26"/>
        </w:rPr>
        <w:t xml:space="preserve">o Título de Cidadão </w:t>
      </w:r>
      <w:proofErr w:type="spellStart"/>
      <w:r w:rsidR="00CF65D6">
        <w:rPr>
          <w:b/>
          <w:sz w:val="26"/>
          <w:szCs w:val="26"/>
        </w:rPr>
        <w:t>Buritamense</w:t>
      </w:r>
      <w:proofErr w:type="spellEnd"/>
      <w:r w:rsidR="00CF65D6">
        <w:rPr>
          <w:b/>
          <w:sz w:val="26"/>
          <w:szCs w:val="26"/>
        </w:rPr>
        <w:t xml:space="preserve"> a destacado empresário do </w:t>
      </w:r>
      <w:r>
        <w:rPr>
          <w:b/>
          <w:sz w:val="26"/>
          <w:szCs w:val="26"/>
        </w:rPr>
        <w:t>Município”.</w:t>
      </w:r>
    </w:p>
    <w:p w:rsidR="003831DE" w:rsidRDefault="003831DE" w:rsidP="003831DE">
      <w:pPr>
        <w:spacing w:line="240" w:lineRule="exact"/>
        <w:ind w:left="1276" w:right="-1277"/>
        <w:jc w:val="both"/>
        <w:rPr>
          <w:b/>
          <w:sz w:val="26"/>
          <w:szCs w:val="26"/>
        </w:rPr>
      </w:pPr>
    </w:p>
    <w:p w:rsidR="003831DE" w:rsidRDefault="00C11CA4" w:rsidP="003831DE">
      <w:pPr>
        <w:ind w:left="1276" w:right="-1277"/>
        <w:jc w:val="both"/>
        <w:rPr>
          <w:sz w:val="26"/>
          <w:szCs w:val="26"/>
        </w:rPr>
      </w:pPr>
      <w:r>
        <w:rPr>
          <w:sz w:val="26"/>
          <w:szCs w:val="26"/>
        </w:rPr>
        <w:t>Eu</w:t>
      </w:r>
      <w:r w:rsidR="003831DE"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OSVALDO SEBASTIÃO DOS SANTOS</w:t>
      </w:r>
      <w:r w:rsidR="003831DE">
        <w:rPr>
          <w:sz w:val="26"/>
          <w:szCs w:val="26"/>
        </w:rPr>
        <w:t xml:space="preserve">, Vereador, com assento na Câmara Municipal de Buritama, Estado de São Paulo, </w:t>
      </w:r>
      <w:r w:rsidR="002B08A6">
        <w:rPr>
          <w:sz w:val="26"/>
          <w:szCs w:val="26"/>
        </w:rPr>
        <w:t>usando das atribuições que me</w:t>
      </w:r>
      <w:r w:rsidR="003831DE">
        <w:rPr>
          <w:sz w:val="26"/>
          <w:szCs w:val="26"/>
        </w:rPr>
        <w:t xml:space="preserve"> são conferidas por Lei, etc.</w:t>
      </w:r>
    </w:p>
    <w:p w:rsidR="003831DE" w:rsidRDefault="003831DE" w:rsidP="003831DE">
      <w:pPr>
        <w:ind w:left="1276" w:right="-1277"/>
        <w:jc w:val="both"/>
        <w:rPr>
          <w:sz w:val="26"/>
          <w:szCs w:val="26"/>
        </w:rPr>
      </w:pPr>
    </w:p>
    <w:p w:rsidR="003831DE" w:rsidRDefault="003831DE" w:rsidP="003831DE">
      <w:pPr>
        <w:ind w:left="1276" w:right="-1277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FA</w:t>
      </w:r>
      <w:r w:rsidR="00C11CA4">
        <w:rPr>
          <w:b/>
          <w:sz w:val="26"/>
          <w:szCs w:val="26"/>
        </w:rPr>
        <w:t>ÇO  SABER</w:t>
      </w:r>
      <w:proofErr w:type="gramEnd"/>
      <w:r>
        <w:rPr>
          <w:sz w:val="26"/>
          <w:szCs w:val="26"/>
        </w:rPr>
        <w:t xml:space="preserve">  que a Câmara Municipal de Buritama </w:t>
      </w:r>
      <w:r>
        <w:rPr>
          <w:b/>
          <w:sz w:val="26"/>
          <w:szCs w:val="26"/>
        </w:rPr>
        <w:t>APROVA</w:t>
      </w:r>
      <w:r>
        <w:rPr>
          <w:sz w:val="26"/>
          <w:szCs w:val="26"/>
        </w:rPr>
        <w:t xml:space="preserve"> o seguinte </w:t>
      </w:r>
      <w:r>
        <w:rPr>
          <w:b/>
          <w:sz w:val="26"/>
          <w:szCs w:val="26"/>
        </w:rPr>
        <w:t>DECRETO LEGISLATIVO</w:t>
      </w:r>
      <w:r>
        <w:rPr>
          <w:sz w:val="26"/>
          <w:szCs w:val="26"/>
        </w:rPr>
        <w:t>:</w:t>
      </w:r>
    </w:p>
    <w:p w:rsidR="003831DE" w:rsidRDefault="003831DE"/>
    <w:p w:rsidR="00C11CA4" w:rsidRDefault="00C11CA4"/>
    <w:p w:rsidR="00C11CA4" w:rsidRPr="00993409" w:rsidRDefault="00C11CA4" w:rsidP="00C11CA4">
      <w:pPr>
        <w:ind w:right="-127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2B08A6">
        <w:rPr>
          <w:b/>
          <w:sz w:val="26"/>
          <w:szCs w:val="26"/>
        </w:rPr>
        <w:t xml:space="preserve"> </w:t>
      </w:r>
      <w:r w:rsidRPr="00993409">
        <w:rPr>
          <w:b/>
          <w:sz w:val="26"/>
          <w:szCs w:val="26"/>
        </w:rPr>
        <w:t>Art. 1º</w:t>
      </w:r>
      <w:r w:rsidRPr="00993409">
        <w:rPr>
          <w:sz w:val="26"/>
          <w:szCs w:val="26"/>
        </w:rPr>
        <w:t xml:space="preserve"> - Fica concedido </w:t>
      </w:r>
      <w:r>
        <w:rPr>
          <w:sz w:val="26"/>
          <w:szCs w:val="26"/>
        </w:rPr>
        <w:t>o</w:t>
      </w:r>
      <w:r w:rsidRPr="00993409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TÍTULO DE CIDADÃO </w:t>
      </w:r>
      <w:proofErr w:type="gramStart"/>
      <w:r>
        <w:rPr>
          <w:b/>
          <w:sz w:val="26"/>
          <w:szCs w:val="26"/>
        </w:rPr>
        <w:t>BURITAMENSE</w:t>
      </w:r>
      <w:r w:rsidRPr="00993409">
        <w:rPr>
          <w:b/>
          <w:sz w:val="26"/>
          <w:szCs w:val="26"/>
        </w:rPr>
        <w:t xml:space="preserve"> </w:t>
      </w:r>
      <w:r w:rsidRPr="00993409">
        <w:rPr>
          <w:sz w:val="26"/>
          <w:szCs w:val="26"/>
        </w:rPr>
        <w:t xml:space="preserve"> ao</w:t>
      </w:r>
      <w:proofErr w:type="gramEnd"/>
      <w:r w:rsidRPr="009934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senhor </w:t>
      </w:r>
      <w:r w:rsidRPr="00993409"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NIVALDO MISAEL DE CASTILHO JÚNIOR</w:t>
      </w:r>
      <w:r w:rsidRPr="00993409">
        <w:rPr>
          <w:sz w:val="26"/>
          <w:szCs w:val="26"/>
        </w:rPr>
        <w:t xml:space="preserve">, pelos relevantes serviços reconhecidamente prestados ao nosso município.    </w:t>
      </w:r>
    </w:p>
    <w:p w:rsidR="00C11CA4" w:rsidRPr="00993409" w:rsidRDefault="00C11CA4" w:rsidP="00C11CA4">
      <w:pPr>
        <w:ind w:right="-1277"/>
        <w:jc w:val="both"/>
        <w:rPr>
          <w:sz w:val="26"/>
          <w:szCs w:val="26"/>
        </w:rPr>
      </w:pPr>
      <w:r w:rsidRPr="00993409">
        <w:rPr>
          <w:b/>
          <w:sz w:val="26"/>
          <w:szCs w:val="26"/>
        </w:rPr>
        <w:t xml:space="preserve">         </w:t>
      </w:r>
      <w:r w:rsidR="002B08A6">
        <w:rPr>
          <w:b/>
          <w:sz w:val="26"/>
          <w:szCs w:val="26"/>
        </w:rPr>
        <w:t xml:space="preserve">  </w:t>
      </w:r>
      <w:r w:rsidRPr="00993409">
        <w:rPr>
          <w:b/>
          <w:sz w:val="26"/>
          <w:szCs w:val="26"/>
        </w:rPr>
        <w:t xml:space="preserve">Art. 2º </w:t>
      </w:r>
      <w:r w:rsidRPr="00993409">
        <w:rPr>
          <w:sz w:val="26"/>
          <w:szCs w:val="26"/>
        </w:rPr>
        <w:t xml:space="preserve">- A honraria a que se refere o artigo anterior deste Decreto Legislativo, tem por objetivo homenagear a pessoa do senhor </w:t>
      </w:r>
      <w:r>
        <w:rPr>
          <w:b/>
          <w:sz w:val="26"/>
          <w:szCs w:val="26"/>
        </w:rPr>
        <w:t>Nivaldo Misael de Castilho Júnior</w:t>
      </w:r>
      <w:r w:rsidRPr="00993409">
        <w:rPr>
          <w:sz w:val="26"/>
          <w:szCs w:val="26"/>
        </w:rPr>
        <w:t>,</w:t>
      </w:r>
      <w:r w:rsidR="0098121A">
        <w:rPr>
          <w:sz w:val="26"/>
          <w:szCs w:val="26"/>
        </w:rPr>
        <w:t xml:space="preserve"> empresário de sucesso, </w:t>
      </w:r>
      <w:r w:rsidR="003032DF">
        <w:rPr>
          <w:sz w:val="26"/>
          <w:szCs w:val="26"/>
        </w:rPr>
        <w:t xml:space="preserve">proprietário da empresa Castilho Máquinas, </w:t>
      </w:r>
      <w:r w:rsidR="0098121A">
        <w:rPr>
          <w:sz w:val="26"/>
          <w:szCs w:val="26"/>
        </w:rPr>
        <w:t>estabelecido em nossa cidade</w:t>
      </w:r>
      <w:r w:rsidR="003032DF">
        <w:rPr>
          <w:sz w:val="26"/>
          <w:szCs w:val="26"/>
        </w:rPr>
        <w:t xml:space="preserve"> desde 2002, trabalhando na produção de artefatos de borracha e cilindros revestidos para as indústrias arrozeira, sucroalcooleira, têxtil e moveleira</w:t>
      </w:r>
      <w:r w:rsidR="0098121A">
        <w:rPr>
          <w:sz w:val="26"/>
          <w:szCs w:val="26"/>
        </w:rPr>
        <w:t xml:space="preserve">, com exportação de seus produtos para diversos países </w:t>
      </w:r>
      <w:r w:rsidR="003032DF">
        <w:rPr>
          <w:sz w:val="26"/>
          <w:szCs w:val="26"/>
        </w:rPr>
        <w:t xml:space="preserve">como Argentina, Uruguai, Paraguai e Bolívia, tendo recebido o Prêmio Exporta São Paulo, </w:t>
      </w:r>
      <w:r w:rsidR="00BA338A">
        <w:rPr>
          <w:sz w:val="26"/>
          <w:szCs w:val="26"/>
        </w:rPr>
        <w:t xml:space="preserve">juntamente </w:t>
      </w:r>
      <w:r w:rsidR="003032DF">
        <w:rPr>
          <w:sz w:val="26"/>
          <w:szCs w:val="26"/>
        </w:rPr>
        <w:t xml:space="preserve">com outros empresários </w:t>
      </w:r>
      <w:r w:rsidR="00BA338A">
        <w:rPr>
          <w:sz w:val="26"/>
          <w:szCs w:val="26"/>
        </w:rPr>
        <w:t xml:space="preserve">que representam </w:t>
      </w:r>
      <w:r w:rsidR="003032DF">
        <w:rPr>
          <w:sz w:val="26"/>
          <w:szCs w:val="26"/>
        </w:rPr>
        <w:t xml:space="preserve">outros segmentos, em </w:t>
      </w:r>
      <w:r w:rsidR="00BA338A">
        <w:rPr>
          <w:sz w:val="26"/>
          <w:szCs w:val="26"/>
        </w:rPr>
        <w:t xml:space="preserve">concorrida </w:t>
      </w:r>
      <w:r w:rsidR="003032DF">
        <w:rPr>
          <w:sz w:val="26"/>
          <w:szCs w:val="26"/>
        </w:rPr>
        <w:t>cerimônia realizada no dia 12 de dezembro de 2017, na sede da FACESP (Federação das Associações Comerciais do Estado de São Paulo).</w:t>
      </w:r>
      <w:r w:rsidRPr="00993409">
        <w:rPr>
          <w:sz w:val="26"/>
          <w:szCs w:val="26"/>
        </w:rPr>
        <w:t xml:space="preserve">   </w:t>
      </w:r>
    </w:p>
    <w:p w:rsidR="00C11CA4" w:rsidRPr="00993409" w:rsidRDefault="00C11CA4" w:rsidP="00C11CA4">
      <w:pPr>
        <w:ind w:right="-1277"/>
        <w:jc w:val="both"/>
        <w:rPr>
          <w:b/>
          <w:sz w:val="26"/>
          <w:szCs w:val="26"/>
        </w:rPr>
      </w:pPr>
      <w:r w:rsidRPr="00993409">
        <w:rPr>
          <w:b/>
          <w:bCs/>
          <w:sz w:val="26"/>
          <w:szCs w:val="26"/>
        </w:rPr>
        <w:t>           </w:t>
      </w:r>
      <w:r w:rsidRPr="00993409">
        <w:rPr>
          <w:b/>
          <w:sz w:val="26"/>
          <w:szCs w:val="26"/>
        </w:rPr>
        <w:t xml:space="preserve">Art. 3º - </w:t>
      </w:r>
      <w:r w:rsidRPr="00993409">
        <w:rPr>
          <w:sz w:val="26"/>
          <w:szCs w:val="26"/>
        </w:rPr>
        <w:t xml:space="preserve">A homenagem autorizada pelo artigo 1º deste Decreto Legislativo, será entregue ao senhor </w:t>
      </w:r>
      <w:r>
        <w:rPr>
          <w:b/>
          <w:sz w:val="26"/>
          <w:szCs w:val="26"/>
        </w:rPr>
        <w:t>Nivaldo Misael de Castilho Júnior</w:t>
      </w:r>
      <w:r w:rsidRPr="00993409">
        <w:rPr>
          <w:sz w:val="26"/>
          <w:szCs w:val="26"/>
        </w:rPr>
        <w:t xml:space="preserve">, em sessão solene especialmente convocada após entendimentos entre o </w:t>
      </w:r>
      <w:r w:rsidR="0026684E">
        <w:rPr>
          <w:sz w:val="26"/>
          <w:szCs w:val="26"/>
        </w:rPr>
        <w:t xml:space="preserve">autor </w:t>
      </w:r>
      <w:r w:rsidRPr="00993409">
        <w:rPr>
          <w:sz w:val="26"/>
          <w:szCs w:val="26"/>
        </w:rPr>
        <w:t>da propositura</w:t>
      </w:r>
      <w:r>
        <w:rPr>
          <w:sz w:val="26"/>
          <w:szCs w:val="26"/>
        </w:rPr>
        <w:t>, o homenageado</w:t>
      </w:r>
      <w:r w:rsidRPr="00993409">
        <w:rPr>
          <w:sz w:val="26"/>
          <w:szCs w:val="26"/>
        </w:rPr>
        <w:t xml:space="preserve"> e a Mesa Diretora.</w:t>
      </w:r>
      <w:r w:rsidRPr="00993409">
        <w:rPr>
          <w:b/>
          <w:sz w:val="26"/>
          <w:szCs w:val="26"/>
        </w:rPr>
        <w:t xml:space="preserve">  </w:t>
      </w:r>
    </w:p>
    <w:p w:rsidR="00C11CA4" w:rsidRPr="00993409" w:rsidRDefault="00C11CA4" w:rsidP="00C11CA4">
      <w:pPr>
        <w:ind w:right="-1277"/>
        <w:jc w:val="both"/>
        <w:rPr>
          <w:sz w:val="26"/>
          <w:szCs w:val="26"/>
        </w:rPr>
      </w:pPr>
      <w:r w:rsidRPr="00993409">
        <w:rPr>
          <w:b/>
          <w:sz w:val="26"/>
          <w:szCs w:val="26"/>
        </w:rPr>
        <w:t xml:space="preserve">          Art. 4º</w:t>
      </w:r>
      <w:r w:rsidRPr="00993409">
        <w:rPr>
          <w:sz w:val="26"/>
          <w:szCs w:val="26"/>
        </w:rPr>
        <w:t xml:space="preserve"> - As despesas decorrentes da execução deste Decreto Legislativo correrão por conta de dotações próprias do Orçamento vigente, suplementadas se necessário.</w:t>
      </w:r>
    </w:p>
    <w:p w:rsidR="00C11CA4" w:rsidRPr="00993409" w:rsidRDefault="00C11CA4" w:rsidP="00C11CA4">
      <w:pPr>
        <w:ind w:right="-1277"/>
        <w:jc w:val="both"/>
        <w:rPr>
          <w:sz w:val="26"/>
          <w:szCs w:val="26"/>
        </w:rPr>
      </w:pPr>
      <w:r w:rsidRPr="00993409">
        <w:rPr>
          <w:b/>
          <w:sz w:val="26"/>
          <w:szCs w:val="26"/>
        </w:rPr>
        <w:t xml:space="preserve">          Art. 5º</w:t>
      </w:r>
      <w:r w:rsidRPr="00993409">
        <w:rPr>
          <w:sz w:val="26"/>
          <w:szCs w:val="26"/>
        </w:rPr>
        <w:t xml:space="preserve"> - Este Decreto Legislativo entra em vigor na data de sua publicação.</w:t>
      </w:r>
    </w:p>
    <w:p w:rsidR="00C11CA4" w:rsidRPr="00993409" w:rsidRDefault="00C11CA4" w:rsidP="00C11CA4">
      <w:pPr>
        <w:ind w:right="-1277"/>
        <w:jc w:val="both"/>
        <w:rPr>
          <w:sz w:val="26"/>
          <w:szCs w:val="26"/>
        </w:rPr>
      </w:pPr>
      <w:r w:rsidRPr="00993409">
        <w:rPr>
          <w:b/>
          <w:sz w:val="26"/>
          <w:szCs w:val="26"/>
        </w:rPr>
        <w:t xml:space="preserve">          Art. 6º</w:t>
      </w:r>
      <w:r w:rsidRPr="00993409">
        <w:rPr>
          <w:sz w:val="26"/>
          <w:szCs w:val="26"/>
        </w:rPr>
        <w:t xml:space="preserve"> - Revogam-se as disposições em contrário.  </w:t>
      </w:r>
    </w:p>
    <w:p w:rsidR="00C11CA4" w:rsidRDefault="00C11CA4" w:rsidP="00C11CA4">
      <w:pPr>
        <w:ind w:right="-1277"/>
        <w:jc w:val="both"/>
        <w:rPr>
          <w:sz w:val="26"/>
          <w:szCs w:val="26"/>
        </w:rPr>
      </w:pPr>
      <w:r w:rsidRPr="00993409">
        <w:rPr>
          <w:sz w:val="26"/>
          <w:szCs w:val="26"/>
        </w:rPr>
        <w:t xml:space="preserve">          Câmara Municipal de Buritama, Plenário Vereador "JOSÉ OTÁVIO DE FREITAS", aos</w:t>
      </w:r>
      <w:r w:rsidRPr="00993409">
        <w:rPr>
          <w:b/>
          <w:sz w:val="26"/>
          <w:szCs w:val="26"/>
        </w:rPr>
        <w:t xml:space="preserve"> </w:t>
      </w:r>
      <w:r w:rsidR="002A2F4B">
        <w:rPr>
          <w:b/>
          <w:sz w:val="26"/>
          <w:szCs w:val="26"/>
        </w:rPr>
        <w:t>O</w:t>
      </w:r>
      <w:r w:rsidR="009F4600">
        <w:rPr>
          <w:b/>
          <w:sz w:val="26"/>
          <w:szCs w:val="26"/>
        </w:rPr>
        <w:t>NZE</w:t>
      </w:r>
      <w:r w:rsidRPr="00993409">
        <w:rPr>
          <w:b/>
          <w:sz w:val="26"/>
          <w:szCs w:val="26"/>
        </w:rPr>
        <w:t xml:space="preserve"> </w:t>
      </w:r>
      <w:r w:rsidRPr="00993409">
        <w:rPr>
          <w:sz w:val="26"/>
          <w:szCs w:val="26"/>
        </w:rPr>
        <w:t>dias do mês de</w:t>
      </w:r>
      <w:r>
        <w:rPr>
          <w:sz w:val="26"/>
          <w:szCs w:val="26"/>
        </w:rPr>
        <w:t xml:space="preserve"> </w:t>
      </w:r>
      <w:r w:rsidR="005850AD">
        <w:rPr>
          <w:b/>
          <w:sz w:val="26"/>
          <w:szCs w:val="26"/>
        </w:rPr>
        <w:t>A</w:t>
      </w:r>
      <w:r w:rsidR="006153C1">
        <w:rPr>
          <w:b/>
          <w:sz w:val="26"/>
          <w:szCs w:val="26"/>
        </w:rPr>
        <w:t>BRIL</w:t>
      </w:r>
      <w:r w:rsidRPr="00993409">
        <w:rPr>
          <w:b/>
          <w:sz w:val="26"/>
          <w:szCs w:val="26"/>
        </w:rPr>
        <w:t xml:space="preserve"> </w:t>
      </w:r>
      <w:r w:rsidRPr="00993409">
        <w:rPr>
          <w:sz w:val="26"/>
          <w:szCs w:val="26"/>
        </w:rPr>
        <w:t>de dois mil e dez</w:t>
      </w:r>
      <w:r>
        <w:rPr>
          <w:sz w:val="26"/>
          <w:szCs w:val="26"/>
        </w:rPr>
        <w:t>oito</w:t>
      </w:r>
      <w:r w:rsidRPr="00993409">
        <w:rPr>
          <w:sz w:val="26"/>
          <w:szCs w:val="26"/>
        </w:rPr>
        <w:t xml:space="preserve"> (201</w:t>
      </w:r>
      <w:r>
        <w:rPr>
          <w:sz w:val="26"/>
          <w:szCs w:val="26"/>
        </w:rPr>
        <w:t>8</w:t>
      </w:r>
      <w:r w:rsidRPr="00993409">
        <w:rPr>
          <w:sz w:val="26"/>
          <w:szCs w:val="26"/>
        </w:rPr>
        <w:t>), 100 anos da Fundação de Buritama e 69 anos de Sua Emancipação Política.</w:t>
      </w:r>
    </w:p>
    <w:p w:rsidR="00C11CA4" w:rsidRDefault="00C11CA4" w:rsidP="00C11CA4">
      <w:pPr>
        <w:ind w:right="-1277"/>
        <w:jc w:val="both"/>
        <w:rPr>
          <w:sz w:val="26"/>
          <w:szCs w:val="26"/>
        </w:rPr>
      </w:pPr>
    </w:p>
    <w:p w:rsidR="00C11CA4" w:rsidRDefault="00C11CA4" w:rsidP="00C11CA4">
      <w:pPr>
        <w:ind w:right="-1277"/>
        <w:jc w:val="both"/>
        <w:rPr>
          <w:sz w:val="26"/>
          <w:szCs w:val="26"/>
        </w:rPr>
      </w:pPr>
    </w:p>
    <w:p w:rsidR="00C11CA4" w:rsidRPr="00C11CA4" w:rsidRDefault="00C11CA4" w:rsidP="00C11CA4">
      <w:pPr>
        <w:ind w:right="-127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Pr="00C11CA4">
        <w:rPr>
          <w:b/>
          <w:sz w:val="26"/>
          <w:szCs w:val="26"/>
        </w:rPr>
        <w:t>OSVALDO SEBASTIÃO DOS SANTOS</w:t>
      </w:r>
    </w:p>
    <w:p w:rsidR="00C11CA4" w:rsidRPr="00C11CA4" w:rsidRDefault="00C11CA4" w:rsidP="00C11CA4">
      <w:pPr>
        <w:ind w:right="-1277"/>
        <w:jc w:val="both"/>
        <w:rPr>
          <w:b/>
          <w:sz w:val="26"/>
          <w:szCs w:val="26"/>
        </w:rPr>
      </w:pPr>
      <w:r w:rsidRPr="00C11CA4">
        <w:rPr>
          <w:b/>
          <w:sz w:val="26"/>
          <w:szCs w:val="26"/>
        </w:rPr>
        <w:t xml:space="preserve">                                                           VEREADOR</w:t>
      </w:r>
    </w:p>
    <w:p w:rsidR="00C11CA4" w:rsidRPr="00C11CA4" w:rsidRDefault="00C11CA4">
      <w:pPr>
        <w:rPr>
          <w:b/>
        </w:rPr>
      </w:pPr>
    </w:p>
    <w:sectPr w:rsidR="00C11CA4" w:rsidRPr="00C11CA4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DE"/>
    <w:rsid w:val="00017E19"/>
    <w:rsid w:val="000213FC"/>
    <w:rsid w:val="000B4FDF"/>
    <w:rsid w:val="000C2061"/>
    <w:rsid w:val="000C7F9F"/>
    <w:rsid w:val="0012756E"/>
    <w:rsid w:val="001923C4"/>
    <w:rsid w:val="0026684E"/>
    <w:rsid w:val="002A2F4B"/>
    <w:rsid w:val="002B08A6"/>
    <w:rsid w:val="003032DF"/>
    <w:rsid w:val="00335C4E"/>
    <w:rsid w:val="003831DE"/>
    <w:rsid w:val="004730B5"/>
    <w:rsid w:val="005850AD"/>
    <w:rsid w:val="006153C1"/>
    <w:rsid w:val="00683391"/>
    <w:rsid w:val="006B2277"/>
    <w:rsid w:val="006F74C5"/>
    <w:rsid w:val="007F2ED3"/>
    <w:rsid w:val="00875741"/>
    <w:rsid w:val="0090370D"/>
    <w:rsid w:val="0098121A"/>
    <w:rsid w:val="00991FE0"/>
    <w:rsid w:val="009F4600"/>
    <w:rsid w:val="00A159CD"/>
    <w:rsid w:val="00A527B9"/>
    <w:rsid w:val="00A55181"/>
    <w:rsid w:val="00AB05A1"/>
    <w:rsid w:val="00B547B6"/>
    <w:rsid w:val="00B6445F"/>
    <w:rsid w:val="00BA338A"/>
    <w:rsid w:val="00BD4B53"/>
    <w:rsid w:val="00BE7EE6"/>
    <w:rsid w:val="00BF04F4"/>
    <w:rsid w:val="00C11CA4"/>
    <w:rsid w:val="00CF65D6"/>
    <w:rsid w:val="00D21523"/>
    <w:rsid w:val="00D26481"/>
    <w:rsid w:val="00D41143"/>
    <w:rsid w:val="00E102F5"/>
    <w:rsid w:val="00E64175"/>
    <w:rsid w:val="00E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24FEE-892E-464B-922D-372A04A9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1DE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2018-04-09T16:40:00Z</cp:lastPrinted>
  <dcterms:created xsi:type="dcterms:W3CDTF">2018-05-09T19:24:00Z</dcterms:created>
  <dcterms:modified xsi:type="dcterms:W3CDTF">2018-05-09T19:24:00Z</dcterms:modified>
</cp:coreProperties>
</file>