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D2" w:rsidRDefault="009E21D2"/>
    <w:p w:rsidR="001B0DA7" w:rsidRDefault="001B0DA7" w:rsidP="001B0DA7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INDICAÇÃO Nº 179/17</w:t>
      </w:r>
      <w:r>
        <w:rPr>
          <w:sz w:val="28"/>
          <w:szCs w:val="28"/>
        </w:rPr>
        <w:t xml:space="preserve"> </w:t>
      </w: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1B0DA7" w:rsidRDefault="001B0DA7" w:rsidP="001B0DA7">
      <w:pPr>
        <w:ind w:left="142" w:right="-1277"/>
        <w:rPr>
          <w:rFonts w:ascii="Times New Roman" w:hAnsi="Times New Roman"/>
          <w:sz w:val="28"/>
          <w:szCs w:val="28"/>
        </w:rPr>
      </w:pPr>
    </w:p>
    <w:p w:rsidR="001B0DA7" w:rsidRDefault="001B0DA7" w:rsidP="001B0DA7">
      <w:pPr>
        <w:ind w:left="142" w:right="-1277"/>
        <w:rPr>
          <w:rFonts w:ascii="Times New Roman" w:hAnsi="Times New Roman"/>
          <w:sz w:val="28"/>
          <w:szCs w:val="28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</w:t>
      </w:r>
      <w:r>
        <w:rPr>
          <w:sz w:val="28"/>
          <w:szCs w:val="28"/>
        </w:rPr>
        <w:t xml:space="preserve">objetivando a aquisição de instalação de Maca Retrátil em todas as Ambulâncias pertencentes à Frota do Governo do Município de Buritama. </w:t>
      </w: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Tal sugestão se justifica e se fundamenta, tendo em vista o recebimento de inúmeros pedidos de munícipes, nos cobrando providências junto ao Governo do Município de Buritama no sentido de se proceder a aquisição e instalação de Maca Retrátil em todas as Ambulâncias da Frota Municipal, como forma de proporcionar mais conforto para o transporte de pacientes e mais agilidade e praticidade no atendimento por parte dos Motoristas.</w:t>
      </w:r>
    </w:p>
    <w:p w:rsidR="001B0DA7" w:rsidRDefault="001B0DA7" w:rsidP="001B0DA7">
      <w:pPr>
        <w:ind w:left="142" w:right="-1277"/>
        <w:jc w:val="both"/>
        <w:rPr>
          <w:rFonts w:ascii="Times New Roman" w:hAnsi="Times New Roman"/>
          <w:sz w:val="28"/>
          <w:szCs w:val="28"/>
        </w:rPr>
      </w:pPr>
    </w:p>
    <w:p w:rsidR="001B0DA7" w:rsidRDefault="001B0DA7" w:rsidP="001B0DA7">
      <w:pPr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Espera-se que o Governo do Município de Buritama acate esta nossa sugestão, determinando de pronto a sua execução.</w:t>
      </w: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Sala das Sessões, 17 de novembro de 2017.</w:t>
      </w: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FERNANDO CRISTIANO LAVECCHIA</w:t>
      </w: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VEREADOR</w:t>
      </w: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 w:rsidP="001B0DA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B0DA7" w:rsidRDefault="001B0DA7">
      <w:bookmarkStart w:id="0" w:name="_GoBack"/>
      <w:bookmarkEnd w:id="0"/>
    </w:p>
    <w:sectPr w:rsidR="001B0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A7"/>
    <w:rsid w:val="001B0DA7"/>
    <w:rsid w:val="009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20378-76C8-4B9D-9612-57049CE0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DA7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2017-11-14T15:01:00Z</dcterms:created>
  <dcterms:modified xsi:type="dcterms:W3CDTF">2017-11-14T15:02:00Z</dcterms:modified>
</cp:coreProperties>
</file>