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89" w:rsidRDefault="00B83C89" w:rsidP="00B83C89">
      <w:pPr>
        <w:ind w:right="-1419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REQUERIMENTO Nº 256/17</w:t>
      </w:r>
    </w:p>
    <w:p w:rsidR="00B83C89" w:rsidRDefault="00B83C89" w:rsidP="00B83C89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B83C89" w:rsidRDefault="00B83C89" w:rsidP="00B83C89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B83C89" w:rsidRDefault="00B83C89" w:rsidP="00B83C89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B83C89" w:rsidRDefault="00B83C89" w:rsidP="00B83C89">
      <w:pPr>
        <w:ind w:right="-1419"/>
        <w:jc w:val="both"/>
        <w:rPr>
          <w:sz w:val="28"/>
          <w:szCs w:val="28"/>
        </w:rPr>
      </w:pPr>
    </w:p>
    <w:p w:rsidR="00B83C89" w:rsidRDefault="00B83C89" w:rsidP="00B83C89">
      <w:pPr>
        <w:ind w:right="-1419"/>
        <w:jc w:val="both"/>
        <w:rPr>
          <w:sz w:val="28"/>
          <w:szCs w:val="28"/>
        </w:rPr>
      </w:pPr>
    </w:p>
    <w:p w:rsidR="00B83C89" w:rsidRDefault="00B83C89" w:rsidP="00F03C0A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Eu, </w:t>
      </w:r>
      <w:r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>MOÇÃO DE APLAUSO</w:t>
      </w:r>
      <w:r>
        <w:rPr>
          <w:sz w:val="28"/>
          <w:szCs w:val="28"/>
        </w:rPr>
        <w:t xml:space="preserve">, em favor do </w:t>
      </w:r>
      <w:r w:rsidR="00FD4E7A" w:rsidRPr="00FD4E7A">
        <w:rPr>
          <w:b/>
          <w:sz w:val="28"/>
          <w:szCs w:val="28"/>
        </w:rPr>
        <w:t>SD PM</w:t>
      </w:r>
      <w:r>
        <w:rPr>
          <w:sz w:val="28"/>
          <w:szCs w:val="28"/>
        </w:rPr>
        <w:t xml:space="preserve"> </w:t>
      </w:r>
      <w:r w:rsidR="00FD4E7A" w:rsidRPr="00FD4E7A">
        <w:rPr>
          <w:b/>
          <w:sz w:val="28"/>
          <w:szCs w:val="28"/>
        </w:rPr>
        <w:t>Jonas Henrique do Nascimento Alves</w:t>
      </w:r>
      <w:r w:rsidR="00FD4E7A" w:rsidRPr="00FD4E7A">
        <w:rPr>
          <w:sz w:val="28"/>
          <w:szCs w:val="28"/>
        </w:rPr>
        <w:t>,</w:t>
      </w:r>
      <w:r w:rsidR="00FD4E7A" w:rsidRPr="00FD4E7A">
        <w:rPr>
          <w:b/>
          <w:sz w:val="28"/>
          <w:szCs w:val="28"/>
        </w:rPr>
        <w:t xml:space="preserve"> Bombeiro Comunitário de Buritama </w:t>
      </w:r>
      <w:r w:rsidR="00FD4E7A">
        <w:rPr>
          <w:sz w:val="28"/>
          <w:szCs w:val="28"/>
        </w:rPr>
        <w:t xml:space="preserve">e sua competente Equipe de Auxiliares composta por Brigadistas Municipais e Socorristas de Eventos: </w:t>
      </w:r>
      <w:r w:rsidR="00FD4E7A">
        <w:rPr>
          <w:b/>
          <w:sz w:val="28"/>
          <w:szCs w:val="28"/>
        </w:rPr>
        <w:t xml:space="preserve">Carlos Roberto Silva Pessoa, Antonio Marcos Alves, Eduardo Lopes Frazão, </w:t>
      </w:r>
      <w:proofErr w:type="spellStart"/>
      <w:r w:rsidR="00FD4E7A">
        <w:rPr>
          <w:b/>
          <w:sz w:val="28"/>
          <w:szCs w:val="28"/>
        </w:rPr>
        <w:t>Gleice</w:t>
      </w:r>
      <w:proofErr w:type="spellEnd"/>
      <w:r w:rsidR="00FD4E7A">
        <w:rPr>
          <w:b/>
          <w:sz w:val="28"/>
          <w:szCs w:val="28"/>
        </w:rPr>
        <w:t xml:space="preserve"> Santana dos Santos Sá, Paulo Augusto Ramos Margarido, Rosângela Pereira Valões de Almeida, Márcio Rogério de Almeida, Flávia Amanda de Lima </w:t>
      </w:r>
      <w:proofErr w:type="spellStart"/>
      <w:r w:rsidR="00FD4E7A">
        <w:rPr>
          <w:b/>
          <w:sz w:val="28"/>
          <w:szCs w:val="28"/>
        </w:rPr>
        <w:t>Vitorelli</w:t>
      </w:r>
      <w:proofErr w:type="spellEnd"/>
      <w:r w:rsidR="00FD4E7A">
        <w:rPr>
          <w:b/>
          <w:sz w:val="28"/>
          <w:szCs w:val="28"/>
        </w:rPr>
        <w:t xml:space="preserve">, Mateus Luiz </w:t>
      </w:r>
      <w:proofErr w:type="spellStart"/>
      <w:r w:rsidR="00FD4E7A">
        <w:rPr>
          <w:b/>
          <w:sz w:val="28"/>
          <w:szCs w:val="28"/>
        </w:rPr>
        <w:t>Contel</w:t>
      </w:r>
      <w:proofErr w:type="spellEnd"/>
      <w:r w:rsidR="00FD4E7A">
        <w:rPr>
          <w:b/>
          <w:sz w:val="28"/>
          <w:szCs w:val="28"/>
        </w:rPr>
        <w:t xml:space="preserve">, Alessandro Júnior da Silva Feltrin, Arildo Gonçalves Carneiro, Maria Luiza Xavier Teixeira, Elvis Alessandro da Costa, Rogério </w:t>
      </w:r>
      <w:proofErr w:type="spellStart"/>
      <w:r w:rsidR="00FD4E7A">
        <w:rPr>
          <w:b/>
          <w:sz w:val="28"/>
          <w:szCs w:val="28"/>
        </w:rPr>
        <w:t>Budaibes</w:t>
      </w:r>
      <w:proofErr w:type="spellEnd"/>
      <w:r w:rsidR="00FD4E7A">
        <w:rPr>
          <w:b/>
          <w:sz w:val="28"/>
          <w:szCs w:val="28"/>
        </w:rPr>
        <w:t xml:space="preserve"> Torres, Lucas Rodrigues Mendes, Maurício Alves Luiz, Marli Eugênia de Almeida, Welington Nobre Dias, Laís </w:t>
      </w:r>
      <w:proofErr w:type="spellStart"/>
      <w:r w:rsidR="00FD4E7A">
        <w:rPr>
          <w:b/>
          <w:sz w:val="28"/>
          <w:szCs w:val="28"/>
        </w:rPr>
        <w:t>Bacilieri</w:t>
      </w:r>
      <w:proofErr w:type="spellEnd"/>
      <w:r w:rsidR="00FD4E7A">
        <w:rPr>
          <w:b/>
          <w:sz w:val="28"/>
          <w:szCs w:val="28"/>
        </w:rPr>
        <w:t>, Jaime Gonçalves Sampaio, Vitor Ferreira</w:t>
      </w:r>
      <w:r w:rsidR="00FD4E7A" w:rsidRPr="00F03C0A">
        <w:rPr>
          <w:sz w:val="28"/>
          <w:szCs w:val="28"/>
        </w:rPr>
        <w:t xml:space="preserve">, </w:t>
      </w:r>
      <w:r w:rsidR="00F03C0A" w:rsidRPr="00F03C0A">
        <w:rPr>
          <w:sz w:val="28"/>
          <w:szCs w:val="28"/>
        </w:rPr>
        <w:t>pelo grandioso trabalho que vem desenvolvendo no Município de forma satisfatória, responsável, com determinação e comprometimento, que além da prevenção e do combate a incêndio, os brigadistas também atuam nos processos de evacuação de emergência</w:t>
      </w:r>
      <w:r w:rsidR="00F03C0A">
        <w:rPr>
          <w:sz w:val="28"/>
          <w:szCs w:val="28"/>
        </w:rPr>
        <w:t xml:space="preserve"> em recintos onde haja superlotação de público</w:t>
      </w:r>
      <w:r w:rsidR="00F03C0A" w:rsidRPr="00F03C0A">
        <w:rPr>
          <w:sz w:val="28"/>
          <w:szCs w:val="28"/>
        </w:rPr>
        <w:t>, atendimento a primeiros socorros</w:t>
      </w:r>
      <w:r w:rsidR="00F03C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3C89" w:rsidRDefault="00B83C89" w:rsidP="00B83C89">
      <w:pPr>
        <w:ind w:right="-1419"/>
        <w:jc w:val="both"/>
        <w:rPr>
          <w:sz w:val="28"/>
          <w:szCs w:val="28"/>
        </w:rPr>
      </w:pPr>
    </w:p>
    <w:p w:rsidR="00B83C89" w:rsidRDefault="00B83C89" w:rsidP="00B83C8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B83C89" w:rsidRDefault="00B83C89" w:rsidP="00B83C89">
      <w:pPr>
        <w:ind w:right="-1419"/>
        <w:jc w:val="both"/>
        <w:rPr>
          <w:sz w:val="28"/>
          <w:szCs w:val="28"/>
        </w:rPr>
      </w:pPr>
    </w:p>
    <w:p w:rsidR="00B83C89" w:rsidRDefault="00B83C89" w:rsidP="00B83C8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FD4E7A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FD4E7A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2017.</w:t>
      </w:r>
    </w:p>
    <w:p w:rsidR="00B83C89" w:rsidRDefault="00B83C89" w:rsidP="00B83C89">
      <w:pPr>
        <w:ind w:right="-1419"/>
        <w:jc w:val="both"/>
        <w:rPr>
          <w:sz w:val="28"/>
          <w:szCs w:val="28"/>
        </w:rPr>
      </w:pPr>
    </w:p>
    <w:p w:rsidR="00B83C89" w:rsidRDefault="00B83C89" w:rsidP="00B83C89">
      <w:pPr>
        <w:ind w:right="-1419"/>
        <w:rPr>
          <w:sz w:val="28"/>
          <w:szCs w:val="28"/>
        </w:rPr>
      </w:pPr>
    </w:p>
    <w:p w:rsidR="00FD4E7A" w:rsidRDefault="00B83C89" w:rsidP="00B83C89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OS</w:t>
      </w:r>
      <w:r w:rsidR="00FD4E7A">
        <w:rPr>
          <w:b/>
          <w:bCs/>
          <w:sz w:val="28"/>
          <w:szCs w:val="28"/>
        </w:rPr>
        <w:t>VALDO CUSTÓDIO DA CRUZ</w:t>
      </w:r>
    </w:p>
    <w:p w:rsidR="00B83C89" w:rsidRDefault="00B83C89" w:rsidP="00B83C89">
      <w:pPr>
        <w:ind w:right="-1419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FD4E7A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VEREADOR</w:t>
      </w:r>
    </w:p>
    <w:p w:rsidR="00B83C89" w:rsidRDefault="00B83C89" w:rsidP="00B83C89">
      <w:pPr>
        <w:ind w:right="-1419"/>
        <w:jc w:val="both"/>
        <w:rPr>
          <w:b/>
          <w:sz w:val="28"/>
          <w:szCs w:val="28"/>
        </w:rPr>
      </w:pPr>
    </w:p>
    <w:p w:rsidR="00B83C89" w:rsidRDefault="00B83C89" w:rsidP="00B83C89">
      <w:pPr>
        <w:ind w:right="-1419"/>
        <w:jc w:val="both"/>
        <w:rPr>
          <w:b/>
          <w:sz w:val="28"/>
          <w:szCs w:val="28"/>
        </w:rPr>
      </w:pPr>
    </w:p>
    <w:p w:rsidR="00B83C89" w:rsidRDefault="00B83C89" w:rsidP="00B83C89"/>
    <w:p w:rsidR="00B83C89" w:rsidRDefault="00B83C89"/>
    <w:sectPr w:rsidR="00B83C89" w:rsidSect="007C7AC2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89"/>
    <w:rsid w:val="000B157F"/>
    <w:rsid w:val="006B4A36"/>
    <w:rsid w:val="007C7AC2"/>
    <w:rsid w:val="00865F00"/>
    <w:rsid w:val="00A159CD"/>
    <w:rsid w:val="00AB05A1"/>
    <w:rsid w:val="00B83C89"/>
    <w:rsid w:val="00D6628D"/>
    <w:rsid w:val="00E102F5"/>
    <w:rsid w:val="00E64175"/>
    <w:rsid w:val="00F03C0A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54D40-82E6-4AB7-8D79-D93F7691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3C89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7A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2017-11-06T11:24:00Z</cp:lastPrinted>
  <dcterms:created xsi:type="dcterms:W3CDTF">2017-11-01T18:59:00Z</dcterms:created>
  <dcterms:modified xsi:type="dcterms:W3CDTF">2017-11-06T11:25:00Z</dcterms:modified>
</cp:coreProperties>
</file>