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32" w:rsidRDefault="003E4E32"/>
    <w:p w:rsidR="00DF0C23" w:rsidRDefault="00DF0C23"/>
    <w:p w:rsidR="00DF0C23" w:rsidRDefault="00DF0C23" w:rsidP="00DF0C2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253/17</w:t>
      </w:r>
    </w:p>
    <w:p w:rsidR="00DF0C23" w:rsidRDefault="00DF0C23" w:rsidP="00DF0C2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F0C23" w:rsidRDefault="00DF0C23" w:rsidP="00DF0C23">
      <w:pPr>
        <w:ind w:right="-1277"/>
        <w:jc w:val="both"/>
        <w:rPr>
          <w:b/>
          <w:bCs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sobre a construção do </w:t>
      </w:r>
      <w:proofErr w:type="spellStart"/>
      <w:r>
        <w:rPr>
          <w:sz w:val="28"/>
          <w:szCs w:val="28"/>
        </w:rPr>
        <w:t>Sarjetão</w:t>
      </w:r>
      <w:proofErr w:type="spellEnd"/>
      <w:r>
        <w:rPr>
          <w:sz w:val="28"/>
          <w:szCs w:val="28"/>
        </w:rPr>
        <w:t xml:space="preserve"> na confluência das Ruas Barão do Rio Branco e Francisco Cardoso, quem elaborou o projeto, quem fiscalizou a execução dos serviços, quanto tempo faz que o mesmo foi construído, se foi a Prefeitura Municipal, se foi empresa contratada, em caso positivo, informar se ainda está na garantia, e quem está refazendo o serviço atualmente.  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munícipes, e não termos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F0C23" w:rsidRDefault="00DF0C23" w:rsidP="00DF0C2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DF0C23" w:rsidRDefault="00DF0C23" w:rsidP="00DF0C2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F0C23" w:rsidRDefault="00DF0C23" w:rsidP="00DF0C2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24 de outubro de 2017.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RONALDO RAMOS FERNANDES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VEREADOR</w:t>
      </w: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 w:rsidP="00DF0C23">
      <w:pPr>
        <w:ind w:right="-1277"/>
        <w:jc w:val="both"/>
        <w:rPr>
          <w:b/>
          <w:sz w:val="28"/>
          <w:szCs w:val="28"/>
        </w:rPr>
      </w:pPr>
    </w:p>
    <w:p w:rsidR="00DF0C23" w:rsidRDefault="00DF0C23">
      <w:bookmarkStart w:id="0" w:name="_GoBack"/>
      <w:bookmarkEnd w:id="0"/>
    </w:p>
    <w:sectPr w:rsidR="00DF0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3"/>
    <w:rsid w:val="003E4E32"/>
    <w:rsid w:val="00D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B9FD-680F-4149-ABC8-0217303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2017-10-24T16:16:00Z</dcterms:created>
  <dcterms:modified xsi:type="dcterms:W3CDTF">2017-10-24T16:16:00Z</dcterms:modified>
</cp:coreProperties>
</file>