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865" w:rsidRDefault="00087865"/>
    <w:p w:rsidR="00C305A1" w:rsidRDefault="00C305A1"/>
    <w:p w:rsidR="00C305A1" w:rsidRDefault="00C305A1" w:rsidP="00C305A1">
      <w:pPr>
        <w:tabs>
          <w:tab w:val="left" w:pos="3969"/>
        </w:tabs>
        <w:ind w:right="-1419"/>
        <w:jc w:val="both"/>
        <w:rPr>
          <w:b/>
          <w:sz w:val="28"/>
          <w:szCs w:val="28"/>
          <w:u w:val="single"/>
        </w:rPr>
      </w:pPr>
      <w:r>
        <w:rPr>
          <w:b/>
          <w:sz w:val="28"/>
          <w:szCs w:val="28"/>
          <w:u w:val="single"/>
        </w:rPr>
        <w:t>INDICAÇÃO Nº 157/17</w:t>
      </w:r>
    </w:p>
    <w:p w:rsidR="00C305A1" w:rsidRDefault="00C305A1" w:rsidP="00C305A1">
      <w:pPr>
        <w:tabs>
          <w:tab w:val="left" w:pos="3969"/>
        </w:tabs>
        <w:ind w:right="-1419"/>
        <w:jc w:val="both"/>
        <w:rPr>
          <w:sz w:val="28"/>
          <w:szCs w:val="28"/>
        </w:rPr>
      </w:pPr>
    </w:p>
    <w:p w:rsidR="00C305A1" w:rsidRDefault="00C305A1" w:rsidP="00C305A1">
      <w:pPr>
        <w:tabs>
          <w:tab w:val="left" w:pos="3969"/>
        </w:tabs>
        <w:ind w:right="-1419"/>
        <w:jc w:val="both"/>
        <w:rPr>
          <w:sz w:val="28"/>
          <w:szCs w:val="28"/>
          <w:u w:val="single"/>
        </w:rPr>
      </w:pPr>
    </w:p>
    <w:p w:rsidR="00C305A1" w:rsidRDefault="00C305A1" w:rsidP="00C305A1">
      <w:pPr>
        <w:tabs>
          <w:tab w:val="left" w:pos="3969"/>
        </w:tabs>
        <w:ind w:right="-1419"/>
        <w:jc w:val="both"/>
        <w:rPr>
          <w:sz w:val="28"/>
          <w:szCs w:val="28"/>
        </w:rPr>
      </w:pPr>
      <w:proofErr w:type="spellStart"/>
      <w:r>
        <w:rPr>
          <w:b/>
          <w:sz w:val="28"/>
          <w:szCs w:val="28"/>
          <w:u w:val="single"/>
        </w:rPr>
        <w:t>EXMº</w:t>
      </w:r>
      <w:proofErr w:type="spellEnd"/>
      <w:r>
        <w:rPr>
          <w:b/>
          <w:sz w:val="28"/>
          <w:szCs w:val="28"/>
          <w:u w:val="single"/>
        </w:rPr>
        <w:t>. SR. PRESIDENTE DA CÂMARA MUNICIPAL DE BURITAMA=S.P</w:t>
      </w:r>
      <w:r>
        <w:rPr>
          <w:bCs/>
          <w:sz w:val="28"/>
          <w:szCs w:val="28"/>
        </w:rPr>
        <w:t>.</w:t>
      </w:r>
      <w:r>
        <w:rPr>
          <w:sz w:val="28"/>
          <w:szCs w:val="28"/>
        </w:rPr>
        <w:t xml:space="preserve">  </w:t>
      </w:r>
    </w:p>
    <w:p w:rsidR="00C305A1" w:rsidRPr="00551A37" w:rsidRDefault="00C305A1" w:rsidP="00C305A1">
      <w:pPr>
        <w:tabs>
          <w:tab w:val="left" w:pos="3969"/>
        </w:tabs>
        <w:ind w:right="-1419"/>
        <w:jc w:val="both"/>
        <w:rPr>
          <w:sz w:val="28"/>
          <w:szCs w:val="28"/>
          <w:u w:val="single"/>
        </w:rPr>
      </w:pPr>
      <w:r>
        <w:rPr>
          <w:sz w:val="28"/>
          <w:szCs w:val="28"/>
        </w:rPr>
        <w:t>   </w:t>
      </w:r>
    </w:p>
    <w:p w:rsidR="00C305A1" w:rsidRDefault="00C305A1" w:rsidP="00C305A1">
      <w:pPr>
        <w:tabs>
          <w:tab w:val="left" w:pos="3969"/>
        </w:tabs>
        <w:ind w:right="-1419"/>
        <w:jc w:val="both"/>
        <w:rPr>
          <w:sz w:val="28"/>
          <w:szCs w:val="28"/>
        </w:rPr>
      </w:pPr>
    </w:p>
    <w:p w:rsidR="00C305A1" w:rsidRDefault="00C305A1" w:rsidP="00C305A1">
      <w:pPr>
        <w:tabs>
          <w:tab w:val="left" w:pos="3969"/>
        </w:tabs>
        <w:ind w:right="-1419"/>
        <w:jc w:val="both"/>
        <w:rPr>
          <w:sz w:val="28"/>
          <w:szCs w:val="28"/>
        </w:rPr>
      </w:pPr>
      <w:r>
        <w:rPr>
          <w:sz w:val="28"/>
          <w:szCs w:val="28"/>
        </w:rPr>
        <w:t xml:space="preserve">              A Vereadora que esta subscreve, nos termos regimentais, </w:t>
      </w:r>
      <w:r>
        <w:rPr>
          <w:b/>
          <w:sz w:val="28"/>
          <w:szCs w:val="28"/>
        </w:rPr>
        <w:t>INDICA</w:t>
      </w:r>
      <w:r>
        <w:rPr>
          <w:sz w:val="28"/>
          <w:szCs w:val="28"/>
        </w:rPr>
        <w:t xml:space="preserve">, por intermédio de Vossa Excelência, ao senhor </w:t>
      </w:r>
      <w:r>
        <w:rPr>
          <w:b/>
          <w:sz w:val="28"/>
          <w:szCs w:val="28"/>
        </w:rPr>
        <w:t>Rodrigo Zacarias dos Santos, Prefeito Municipal</w:t>
      </w:r>
      <w:r>
        <w:rPr>
          <w:sz w:val="28"/>
          <w:szCs w:val="28"/>
        </w:rPr>
        <w:t xml:space="preserve">, sejam tomadas as providências necessárias, objetivando determinar ao  motorista responsável que trabalha na linha de ônibus de estudantes no período noturno, que ao retornar das viagens de rotina, se dirija até o Conjunto Habitacional Ana Alves Teixeira para o desembarque dos alunos ali residentes e dos que moram também no Conjunto Habitacional </w:t>
      </w:r>
      <w:proofErr w:type="spellStart"/>
      <w:r>
        <w:rPr>
          <w:sz w:val="28"/>
          <w:szCs w:val="28"/>
        </w:rPr>
        <w:t>Jacintho</w:t>
      </w:r>
      <w:proofErr w:type="spellEnd"/>
      <w:r>
        <w:rPr>
          <w:sz w:val="28"/>
          <w:szCs w:val="28"/>
        </w:rPr>
        <w:t xml:space="preserve"> de Oliveira Neto, adjacente ao primeiro. </w:t>
      </w:r>
    </w:p>
    <w:p w:rsidR="00C305A1" w:rsidRDefault="00C305A1" w:rsidP="00C305A1">
      <w:pPr>
        <w:ind w:right="-1419"/>
        <w:jc w:val="both"/>
        <w:rPr>
          <w:sz w:val="28"/>
          <w:szCs w:val="28"/>
        </w:rPr>
      </w:pPr>
    </w:p>
    <w:p w:rsidR="00C305A1" w:rsidRDefault="00C305A1" w:rsidP="00C305A1">
      <w:pPr>
        <w:ind w:right="-1419"/>
        <w:jc w:val="both"/>
        <w:rPr>
          <w:sz w:val="28"/>
          <w:szCs w:val="28"/>
        </w:rPr>
      </w:pPr>
      <w:r>
        <w:rPr>
          <w:sz w:val="28"/>
          <w:szCs w:val="28"/>
        </w:rPr>
        <w:t xml:space="preserve">              Tal sugestão se justifica e se fundamenta, tendo em vista o recebimento de inúmeros pedidos de munícipes, inclusive de estudantes que moram naqueles Conjuntos Habitacionais, nos cobrando providências junto ao Governo do Município de Buritama, no sentido de que o ônibus que os transportam às Faculdades da região, ao retornarem à noite se dirigissem até lá para o seu desembarque, visto que são bairros longínquos do centro da cidade, visando proporcionar a eles uma maior segurança.</w:t>
      </w:r>
    </w:p>
    <w:p w:rsidR="00C305A1" w:rsidRDefault="00C305A1" w:rsidP="00C305A1">
      <w:pPr>
        <w:ind w:right="-1419"/>
        <w:jc w:val="both"/>
        <w:rPr>
          <w:sz w:val="28"/>
          <w:szCs w:val="28"/>
        </w:rPr>
      </w:pPr>
    </w:p>
    <w:p w:rsidR="00C305A1" w:rsidRDefault="00C305A1" w:rsidP="00C305A1">
      <w:pPr>
        <w:ind w:right="-1419"/>
        <w:jc w:val="both"/>
        <w:rPr>
          <w:sz w:val="24"/>
          <w:szCs w:val="24"/>
        </w:rPr>
      </w:pPr>
      <w:r>
        <w:rPr>
          <w:sz w:val="28"/>
          <w:szCs w:val="28"/>
        </w:rPr>
        <w:t xml:space="preserve">               Espera-se que o Governo do Município de Buritama, acate esta nossa sugestão, determinando de pronto a sua execução. </w:t>
      </w:r>
      <w:r>
        <w:rPr>
          <w:sz w:val="24"/>
          <w:szCs w:val="24"/>
        </w:rPr>
        <w:t xml:space="preserve"> </w:t>
      </w:r>
    </w:p>
    <w:p w:rsidR="00C305A1" w:rsidRDefault="00C305A1" w:rsidP="00C305A1">
      <w:pPr>
        <w:ind w:right="-1419" w:firstLine="720"/>
        <w:jc w:val="both"/>
      </w:pPr>
      <w:r>
        <w:rPr>
          <w:sz w:val="24"/>
          <w:szCs w:val="24"/>
        </w:rPr>
        <w:t xml:space="preserve">  </w:t>
      </w:r>
      <w:r>
        <w:rPr>
          <w:sz w:val="28"/>
          <w:szCs w:val="28"/>
        </w:rPr>
        <w:t xml:space="preserve">   </w:t>
      </w:r>
    </w:p>
    <w:p w:rsidR="00C305A1" w:rsidRDefault="00C305A1" w:rsidP="00C305A1">
      <w:pPr>
        <w:tabs>
          <w:tab w:val="left" w:pos="3969"/>
        </w:tabs>
        <w:ind w:right="-1419"/>
        <w:jc w:val="both"/>
        <w:rPr>
          <w:sz w:val="28"/>
          <w:szCs w:val="28"/>
        </w:rPr>
      </w:pPr>
      <w:r>
        <w:rPr>
          <w:sz w:val="28"/>
          <w:szCs w:val="28"/>
        </w:rPr>
        <w:t xml:space="preserve">             Sala das Sessões, 16 de agosto de 2017.</w:t>
      </w:r>
    </w:p>
    <w:p w:rsidR="00C305A1" w:rsidRDefault="00C305A1" w:rsidP="00C305A1">
      <w:pPr>
        <w:tabs>
          <w:tab w:val="left" w:pos="3969"/>
        </w:tabs>
        <w:ind w:right="-1419"/>
        <w:jc w:val="both"/>
        <w:rPr>
          <w:sz w:val="28"/>
          <w:szCs w:val="28"/>
        </w:rPr>
      </w:pPr>
      <w:r>
        <w:rPr>
          <w:sz w:val="28"/>
          <w:szCs w:val="28"/>
        </w:rPr>
        <w:t> </w:t>
      </w:r>
    </w:p>
    <w:p w:rsidR="00C305A1" w:rsidRDefault="00C305A1" w:rsidP="00C305A1">
      <w:pPr>
        <w:tabs>
          <w:tab w:val="left" w:pos="3969"/>
        </w:tabs>
        <w:ind w:right="-1419"/>
        <w:jc w:val="both"/>
        <w:rPr>
          <w:sz w:val="28"/>
          <w:szCs w:val="28"/>
        </w:rPr>
      </w:pPr>
    </w:p>
    <w:p w:rsidR="00C305A1" w:rsidRDefault="00C305A1" w:rsidP="00C305A1">
      <w:pPr>
        <w:tabs>
          <w:tab w:val="left" w:pos="3969"/>
        </w:tabs>
        <w:ind w:right="-1419"/>
        <w:jc w:val="both"/>
        <w:rPr>
          <w:sz w:val="28"/>
          <w:szCs w:val="28"/>
        </w:rPr>
      </w:pPr>
    </w:p>
    <w:p w:rsidR="00C305A1" w:rsidRPr="00A72053" w:rsidRDefault="00C305A1" w:rsidP="00C305A1">
      <w:pPr>
        <w:tabs>
          <w:tab w:val="left" w:pos="3969"/>
        </w:tabs>
        <w:ind w:right="-1419"/>
        <w:jc w:val="both"/>
        <w:rPr>
          <w:sz w:val="28"/>
          <w:szCs w:val="28"/>
        </w:rPr>
      </w:pPr>
      <w:r>
        <w:rPr>
          <w:b/>
          <w:sz w:val="24"/>
          <w:szCs w:val="24"/>
        </w:rPr>
        <w:t xml:space="preserve">                                     </w:t>
      </w:r>
      <w:r>
        <w:rPr>
          <w:b/>
          <w:sz w:val="28"/>
          <w:szCs w:val="28"/>
        </w:rPr>
        <w:t>VANIA TERESINHA MACENO NAZÁRIO</w:t>
      </w:r>
    </w:p>
    <w:p w:rsidR="00C305A1" w:rsidRDefault="00C305A1" w:rsidP="00C305A1">
      <w:pPr>
        <w:tabs>
          <w:tab w:val="left" w:pos="3969"/>
        </w:tabs>
        <w:ind w:right="-1419"/>
        <w:jc w:val="both"/>
        <w:rPr>
          <w:b/>
          <w:sz w:val="28"/>
          <w:szCs w:val="28"/>
        </w:rPr>
      </w:pPr>
      <w:r w:rsidRPr="00A72053">
        <w:rPr>
          <w:b/>
          <w:sz w:val="28"/>
          <w:szCs w:val="28"/>
        </w:rPr>
        <w:t xml:space="preserve">                       </w:t>
      </w:r>
      <w:r>
        <w:rPr>
          <w:b/>
          <w:sz w:val="28"/>
          <w:szCs w:val="28"/>
        </w:rPr>
        <w:t xml:space="preserve">                              VEREADORA                </w:t>
      </w:r>
    </w:p>
    <w:p w:rsidR="00C305A1" w:rsidRDefault="00C305A1" w:rsidP="00C305A1">
      <w:pPr>
        <w:tabs>
          <w:tab w:val="left" w:pos="3969"/>
        </w:tabs>
        <w:ind w:right="-1419"/>
        <w:jc w:val="both"/>
        <w:rPr>
          <w:b/>
          <w:sz w:val="28"/>
          <w:szCs w:val="28"/>
        </w:rPr>
      </w:pPr>
    </w:p>
    <w:p w:rsidR="00C305A1" w:rsidRDefault="00C305A1" w:rsidP="00C305A1">
      <w:pPr>
        <w:tabs>
          <w:tab w:val="left" w:pos="3969"/>
        </w:tabs>
        <w:ind w:right="-1419"/>
        <w:jc w:val="both"/>
        <w:rPr>
          <w:b/>
          <w:sz w:val="28"/>
          <w:szCs w:val="28"/>
        </w:rPr>
      </w:pPr>
    </w:p>
    <w:p w:rsidR="00C305A1" w:rsidRDefault="00C305A1" w:rsidP="00C305A1">
      <w:pPr>
        <w:tabs>
          <w:tab w:val="left" w:pos="3969"/>
        </w:tabs>
        <w:ind w:right="-1419"/>
        <w:jc w:val="both"/>
        <w:rPr>
          <w:b/>
          <w:sz w:val="28"/>
          <w:szCs w:val="28"/>
        </w:rPr>
      </w:pPr>
    </w:p>
    <w:p w:rsidR="00C305A1" w:rsidRDefault="00C305A1">
      <w:bookmarkStart w:id="0" w:name="_GoBack"/>
      <w:bookmarkEnd w:id="0"/>
    </w:p>
    <w:sectPr w:rsidR="00C305A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5A1"/>
    <w:rsid w:val="00087865"/>
    <w:rsid w:val="00C305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A8AD60-B171-422D-8218-45424E85A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5A1"/>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1272</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2017-08-15T11:45:00Z</dcterms:created>
  <dcterms:modified xsi:type="dcterms:W3CDTF">2017-08-15T11:45:00Z</dcterms:modified>
</cp:coreProperties>
</file>