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43" w:rsidRDefault="00032943"/>
    <w:p w:rsidR="00EC7D11" w:rsidRDefault="00EC7D11"/>
    <w:p w:rsidR="00EC7D11" w:rsidRDefault="00EC7D11" w:rsidP="00EC7D11">
      <w:pPr>
        <w:spacing w:line="240" w:lineRule="exact"/>
        <w:ind w:right="-85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143/17</w:t>
      </w:r>
    </w:p>
    <w:p w:rsidR="00EC7D11" w:rsidRDefault="00EC7D11" w:rsidP="00EC7D11">
      <w:pPr>
        <w:spacing w:line="240" w:lineRule="exact"/>
        <w:ind w:right="-852"/>
        <w:rPr>
          <w:sz w:val="28"/>
          <w:szCs w:val="28"/>
        </w:rPr>
      </w:pPr>
    </w:p>
    <w:p w:rsidR="00EC7D11" w:rsidRDefault="00EC7D11" w:rsidP="00EC7D11">
      <w:pPr>
        <w:spacing w:line="240" w:lineRule="exact"/>
        <w:ind w:right="-852"/>
        <w:rPr>
          <w:sz w:val="28"/>
          <w:szCs w:val="28"/>
        </w:rPr>
      </w:pPr>
    </w:p>
    <w:p w:rsidR="00EC7D11" w:rsidRDefault="00EC7D11" w:rsidP="00EC7D11">
      <w:pPr>
        <w:spacing w:line="240" w:lineRule="exact"/>
        <w:ind w:right="-852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 PRESIDENTE DA CÂMARA MUNICIPAL DE BURITAMA=S.P.</w:t>
      </w:r>
    </w:p>
    <w:p w:rsidR="00EC7D11" w:rsidRDefault="00EC7D11" w:rsidP="00EC7D11">
      <w:pPr>
        <w:spacing w:line="240" w:lineRule="exact"/>
        <w:ind w:right="-852"/>
        <w:rPr>
          <w:b/>
          <w:sz w:val="28"/>
          <w:szCs w:val="28"/>
        </w:rPr>
      </w:pPr>
    </w:p>
    <w:p w:rsidR="00EC7D11" w:rsidRDefault="00EC7D11" w:rsidP="00EC7D11">
      <w:pPr>
        <w:ind w:right="-852" w:firstLine="1701"/>
        <w:jc w:val="both"/>
      </w:pPr>
      <w:r>
        <w:t>  </w:t>
      </w:r>
    </w:p>
    <w:p w:rsidR="00EC7D11" w:rsidRDefault="00EC7D11" w:rsidP="00EC7D11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Os vereadores que esta subscrevem, nos termos regimentais, </w:t>
      </w:r>
      <w:r>
        <w:rPr>
          <w:rFonts w:ascii="Times New Roman" w:hAnsi="Times New Roman"/>
          <w:b/>
          <w:sz w:val="28"/>
          <w:szCs w:val="28"/>
        </w:rPr>
        <w:t>INDICAM</w:t>
      </w:r>
      <w:r>
        <w:rPr>
          <w:rFonts w:ascii="Times New Roman" w:hAnsi="Times New Roman"/>
          <w:sz w:val="28"/>
          <w:szCs w:val="28"/>
        </w:rPr>
        <w:t xml:space="preserve">, por intermédio de Vossa Excelência, aos senhores </w:t>
      </w:r>
      <w:r>
        <w:rPr>
          <w:rFonts w:ascii="Times New Roman" w:hAnsi="Times New Roman"/>
          <w:b/>
          <w:sz w:val="28"/>
          <w:szCs w:val="28"/>
        </w:rPr>
        <w:t>Rodrigo Zacarias dos Santos, Prefeito Municipal, e Giselda Elias da Cunha, Diretora Municipal de Trânsito, e algum membro do CONSEG-Conselho Comunitário de Segurança do Município de Buritama</w:t>
      </w:r>
      <w:r>
        <w:rPr>
          <w:rFonts w:ascii="Times New Roman" w:hAnsi="Times New Roman"/>
          <w:sz w:val="28"/>
          <w:szCs w:val="28"/>
        </w:rPr>
        <w:t xml:space="preserve">, sejam tomadas as providências necessárias e desenvolvidos os devidos estudos, com gestões junto aos órgãos governamentais competentes, objetivando conseguir a liberação de recursos financeiros destinados para desapropriação de áreas de terra necessárias ao prolongamento da Avenida Daniel Luiz </w:t>
      </w:r>
      <w:proofErr w:type="spellStart"/>
      <w:r>
        <w:rPr>
          <w:rFonts w:ascii="Times New Roman" w:hAnsi="Times New Roman"/>
          <w:sz w:val="28"/>
          <w:szCs w:val="28"/>
        </w:rPr>
        <w:t>Guerbas</w:t>
      </w:r>
      <w:proofErr w:type="spellEnd"/>
      <w:r>
        <w:rPr>
          <w:rFonts w:ascii="Times New Roman" w:hAnsi="Times New Roman"/>
          <w:sz w:val="28"/>
          <w:szCs w:val="28"/>
        </w:rPr>
        <w:t xml:space="preserve"> até o final do Loteamento Residencial Nova Aliança, bem como a execução dos serviços de pavimentação asfáltica no referido trecho.</w:t>
      </w:r>
    </w:p>
    <w:p w:rsidR="00EC7D11" w:rsidRDefault="00EC7D11" w:rsidP="00EC7D11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Tal sugestão se justifica e se fundamenta, tendo em vista o recebimento de inúmeras reclamações de munícipes, principalmente de motoristas, colocando sobre a urgência de se prolongar aquela Avenida até o final do Loteamento Residencial Nova Aliança, com o que também concordamos, por se tratar de uma via pública de intenso movimento, necessitando, portanto, de ser prolongada como Avenida, como forma de melhor fluir o trânsito naquele trecho e, com isso, se evitar a ocorrência de acidentes. </w:t>
      </w:r>
    </w:p>
    <w:p w:rsidR="00EC7D11" w:rsidRDefault="00EC7D11" w:rsidP="00EC7D11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Espera-se que o Governo do Município de Buritama acate esta nossa sugestão, determinando de pronto a sua execução. </w:t>
      </w:r>
    </w:p>
    <w:p w:rsidR="00EC7D11" w:rsidRDefault="00EC7D11" w:rsidP="00EC7D11"/>
    <w:p w:rsidR="00EC7D11" w:rsidRDefault="00EC7D11" w:rsidP="00EC7D11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das Sessões, 21 de junho de 2017.</w:t>
      </w:r>
    </w:p>
    <w:p w:rsidR="00EC7D11" w:rsidRDefault="00EC7D11" w:rsidP="00EC7D11">
      <w:pPr>
        <w:pStyle w:val="Ttulo1"/>
        <w:ind w:right="-852"/>
        <w:rPr>
          <w:rFonts w:ascii="Times New Roman" w:hAnsi="Times New Roman"/>
          <w:sz w:val="28"/>
          <w:szCs w:val="28"/>
        </w:rPr>
      </w:pPr>
    </w:p>
    <w:p w:rsidR="00EC7D11" w:rsidRDefault="00EC7D11" w:rsidP="00EC7D11"/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JOSÉ DOMINGOS MARTINS FILHO                  ANTONIO ROMILDO DOS SANTOS</w:t>
      </w: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CARLOS ALBERTO DOS SANTOS                    DOUGLAS DE FARIAS FREITAS</w:t>
      </w: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FERNANDO CRISTIANO LAVECCHIA           JOSÉ ANTONIO ESPÓSITO</w:t>
      </w: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OSVALDO CUSTÓDIO DA CRUZ                    OSVALDO SEBASTIÃO DOS SANTOS</w:t>
      </w: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RONALDO RAMOS FERNANDES                  VANIA TERESINHA MACENO NAZÁRIO</w:t>
      </w: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JÉLVIS AILTON DE SOUZA SCACALOSSI</w:t>
      </w:r>
    </w:p>
    <w:p w:rsidR="00EC7D11" w:rsidRDefault="00EC7D11" w:rsidP="00EC7D11">
      <w:pPr>
        <w:ind w:right="-9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PRESIDENTE</w:t>
      </w:r>
    </w:p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/>
    <w:p w:rsidR="00EC7D11" w:rsidRDefault="00EC7D11" w:rsidP="00EC7D11">
      <w:pPr>
        <w:rPr>
          <w:sz w:val="24"/>
          <w:szCs w:val="24"/>
        </w:rPr>
      </w:pPr>
    </w:p>
    <w:p w:rsidR="00EC7D11" w:rsidRDefault="00EC7D11" w:rsidP="00EC7D11"/>
    <w:p w:rsidR="00EC7D11" w:rsidRDefault="00EC7D11">
      <w:bookmarkStart w:id="0" w:name="_GoBack"/>
      <w:bookmarkEnd w:id="0"/>
    </w:p>
    <w:sectPr w:rsidR="00EC7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11"/>
    <w:rsid w:val="00032943"/>
    <w:rsid w:val="00EC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661D0-A79F-4552-AE5F-D8DC679C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C7D11"/>
    <w:pPr>
      <w:keepNext/>
      <w:ind w:firstLine="720"/>
      <w:jc w:val="both"/>
      <w:outlineLvl w:val="0"/>
    </w:pPr>
    <w:rPr>
      <w:rFonts w:ascii="Draft" w:hAnsi="Draf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7D11"/>
    <w:rPr>
      <w:rFonts w:ascii="Draft" w:eastAsia="Times New Roman" w:hAnsi="Draft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2017-06-21T11:19:00Z</dcterms:created>
  <dcterms:modified xsi:type="dcterms:W3CDTF">2017-06-21T11:20:00Z</dcterms:modified>
</cp:coreProperties>
</file>