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B8" w:rsidRDefault="00CA4BB8"/>
    <w:p w:rsidR="00241AD2" w:rsidRDefault="00241AD2"/>
    <w:p w:rsidR="00241AD2" w:rsidRDefault="00241AD2" w:rsidP="00241AD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146/17</w:t>
      </w:r>
    </w:p>
    <w:p w:rsidR="00241AD2" w:rsidRDefault="00241AD2" w:rsidP="00241AD2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1AD2" w:rsidRDefault="00241AD2" w:rsidP="00241AD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41AD2" w:rsidRDefault="00241AD2" w:rsidP="00241AD2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241AD2" w:rsidRDefault="00241AD2" w:rsidP="00241AD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41AD2" w:rsidRDefault="00241AD2" w:rsidP="00241AD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41AD2" w:rsidRDefault="00241AD2" w:rsidP="00241AD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Nós,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 e </w:t>
      </w:r>
      <w:r w:rsidRPr="004B397D">
        <w:rPr>
          <w:rFonts w:ascii="Times New Roman" w:hAnsi="Times New Roman"/>
          <w:b/>
          <w:sz w:val="28"/>
          <w:szCs w:val="28"/>
        </w:rPr>
        <w:t>JOSÉ ANTONIO ESPÓSITO</w:t>
      </w:r>
      <w:r>
        <w:rPr>
          <w:rFonts w:ascii="Times New Roman" w:hAnsi="Times New Roman"/>
          <w:sz w:val="28"/>
          <w:szCs w:val="28"/>
        </w:rPr>
        <w:t xml:space="preserve">, vereadores,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REQUEREMOS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fornecer à esta Casa Legislativa uma relação das Entidades Assistenciais que receberam subvenções sociais do Governo do Município de Buritama no Exercício de 2016 e as que estão recebendo no corrente exercício de 2017, cópias reprográficas do Plano de Trabalho, bem como as prestações de contas dos serviços por ela realizados.   </w:t>
      </w:r>
    </w:p>
    <w:p w:rsidR="00241AD2" w:rsidRPr="0086595C" w:rsidRDefault="00241AD2" w:rsidP="00241AD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41AD2" w:rsidRPr="0086595C" w:rsidRDefault="00241AD2" w:rsidP="00241AD2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Tal solicitação se justifica e se fundamenta, </w:t>
      </w:r>
      <w:r>
        <w:rPr>
          <w:rFonts w:ascii="Times New Roman" w:hAnsi="Times New Roman"/>
          <w:sz w:val="28"/>
          <w:szCs w:val="28"/>
        </w:rPr>
        <w:t xml:space="preserve">tendo em vista o recebimento de inúmeros questionamentos à respeito e não termos uma posição oficial para esclarecermos a contento a quem nos indaga, cujas informações servirão para conhecimento destes vereadores requerentes,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1AD2" w:rsidRDefault="00241AD2" w:rsidP="00241AD2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241AD2" w:rsidRDefault="00241AD2" w:rsidP="00241AD2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241AD2" w:rsidRDefault="00241AD2" w:rsidP="00241AD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41AD2" w:rsidRDefault="00241AD2" w:rsidP="00241AD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241AD2" w:rsidRDefault="00241AD2" w:rsidP="00241AD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41AD2" w:rsidRDefault="00241AD2" w:rsidP="00241AD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11 de maio de 2017.</w:t>
      </w:r>
    </w:p>
    <w:p w:rsidR="00241AD2" w:rsidRDefault="00241AD2" w:rsidP="00241AD2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241AD2" w:rsidRDefault="00241AD2" w:rsidP="00241AD2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241AD2" w:rsidRPr="00074E4C" w:rsidRDefault="00241AD2" w:rsidP="00241AD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41AD2" w:rsidRDefault="00241AD2" w:rsidP="00241AD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RONALDO RAMOS FERNANDES                JOSÉ ANTONIO ESPÓSITO</w:t>
      </w:r>
    </w:p>
    <w:p w:rsidR="00241AD2" w:rsidRDefault="00241AD2">
      <w:bookmarkStart w:id="0" w:name="_GoBack"/>
      <w:bookmarkEnd w:id="0"/>
    </w:p>
    <w:sectPr w:rsidR="00241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D2"/>
    <w:rsid w:val="00241AD2"/>
    <w:rsid w:val="00C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71F76-8193-4F5A-8111-56974187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AD2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2017-05-09T17:35:00Z</dcterms:created>
  <dcterms:modified xsi:type="dcterms:W3CDTF">2017-05-09T17:35:00Z</dcterms:modified>
</cp:coreProperties>
</file>