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6D4" w:rsidRPr="0040445F" w:rsidRDefault="004876D4" w:rsidP="004876D4">
      <w:pPr>
        <w:spacing w:line="240" w:lineRule="atLeast"/>
        <w:ind w:right="-1135"/>
        <w:rPr>
          <w:rFonts w:ascii="Times New Roman" w:hAnsi="Times New Roman"/>
          <w:szCs w:val="24"/>
        </w:rPr>
      </w:pPr>
      <w:bookmarkStart w:id="0" w:name="_GoBack"/>
      <w:bookmarkEnd w:id="0"/>
      <w:r w:rsidRPr="0040445F">
        <w:rPr>
          <w:rFonts w:ascii="Times New Roman" w:hAnsi="Times New Roman"/>
          <w:b/>
          <w:bCs/>
          <w:szCs w:val="24"/>
          <w:u w:val="single"/>
        </w:rPr>
        <w:t>INDICAÇÃO Nº_1</w:t>
      </w:r>
      <w:r>
        <w:rPr>
          <w:rFonts w:ascii="Times New Roman" w:hAnsi="Times New Roman"/>
          <w:b/>
          <w:bCs/>
          <w:szCs w:val="24"/>
          <w:u w:val="single"/>
        </w:rPr>
        <w:t>30</w:t>
      </w:r>
      <w:r w:rsidRPr="0040445F">
        <w:rPr>
          <w:rFonts w:ascii="Times New Roman" w:hAnsi="Times New Roman"/>
          <w:b/>
          <w:bCs/>
          <w:szCs w:val="24"/>
          <w:u w:val="single"/>
        </w:rPr>
        <w:t>/17</w:t>
      </w:r>
    </w:p>
    <w:p w:rsidR="004876D4" w:rsidRPr="0040445F" w:rsidRDefault="004876D4" w:rsidP="004876D4">
      <w:pPr>
        <w:ind w:right="-1135"/>
        <w:rPr>
          <w:rFonts w:ascii="Times New Roman" w:hAnsi="Times New Roman"/>
          <w:szCs w:val="24"/>
        </w:rPr>
      </w:pPr>
    </w:p>
    <w:p w:rsidR="004876D4" w:rsidRDefault="004876D4" w:rsidP="004876D4">
      <w:pPr>
        <w:ind w:right="-1135"/>
        <w:rPr>
          <w:rFonts w:ascii="Times New Roman" w:hAnsi="Times New Roman"/>
          <w:szCs w:val="24"/>
        </w:rPr>
      </w:pPr>
    </w:p>
    <w:p w:rsidR="004876D4" w:rsidRPr="0040445F" w:rsidRDefault="004876D4" w:rsidP="004876D4">
      <w:pPr>
        <w:ind w:right="-1135"/>
        <w:rPr>
          <w:rFonts w:ascii="Times New Roman" w:hAnsi="Times New Roman"/>
          <w:szCs w:val="24"/>
        </w:rPr>
      </w:pPr>
    </w:p>
    <w:p w:rsidR="004876D4" w:rsidRPr="0040445F" w:rsidRDefault="004876D4" w:rsidP="004876D4">
      <w:pPr>
        <w:spacing w:line="240" w:lineRule="atLeast"/>
        <w:ind w:right="-994"/>
        <w:rPr>
          <w:rFonts w:ascii="Times New Roman" w:hAnsi="Times New Roman"/>
          <w:szCs w:val="24"/>
        </w:rPr>
      </w:pPr>
      <w:proofErr w:type="spellStart"/>
      <w:r w:rsidRPr="0040445F">
        <w:rPr>
          <w:rFonts w:ascii="Times New Roman" w:hAnsi="Times New Roman"/>
          <w:b/>
          <w:bCs/>
          <w:szCs w:val="24"/>
          <w:u w:val="single"/>
        </w:rPr>
        <w:t>EXMº</w:t>
      </w:r>
      <w:proofErr w:type="spellEnd"/>
      <w:r w:rsidRPr="0040445F">
        <w:rPr>
          <w:rFonts w:ascii="Times New Roman" w:hAnsi="Times New Roman"/>
          <w:b/>
          <w:bCs/>
          <w:szCs w:val="24"/>
          <w:u w:val="single"/>
        </w:rPr>
        <w:t>. SR. PRESIDENTE DA CÂMARA MUNICIPAL DE BURITAMA-SP.:</w:t>
      </w:r>
    </w:p>
    <w:p w:rsidR="004876D4" w:rsidRPr="0040445F" w:rsidRDefault="004876D4" w:rsidP="004876D4">
      <w:pPr>
        <w:ind w:right="-994"/>
        <w:rPr>
          <w:rFonts w:ascii="Times New Roman" w:hAnsi="Times New Roman"/>
          <w:szCs w:val="24"/>
        </w:rPr>
      </w:pPr>
    </w:p>
    <w:p w:rsidR="004876D4" w:rsidRDefault="004876D4" w:rsidP="004876D4">
      <w:pPr>
        <w:ind w:right="-994" w:firstLine="709"/>
        <w:rPr>
          <w:rFonts w:ascii="Times New Roman" w:hAnsi="Times New Roman"/>
          <w:szCs w:val="24"/>
        </w:rPr>
      </w:pPr>
    </w:p>
    <w:p w:rsidR="004876D4" w:rsidRPr="0040445F" w:rsidRDefault="004876D4" w:rsidP="004876D4">
      <w:pPr>
        <w:ind w:right="-994" w:firstLine="709"/>
        <w:rPr>
          <w:rFonts w:ascii="Times New Roman" w:hAnsi="Times New Roman"/>
          <w:szCs w:val="24"/>
        </w:rPr>
      </w:pPr>
    </w:p>
    <w:p w:rsidR="004876D4" w:rsidRDefault="004876D4" w:rsidP="004876D4">
      <w:pPr>
        <w:ind w:left="142" w:right="-994" w:firstLine="709"/>
        <w:jc w:val="both"/>
        <w:rPr>
          <w:rFonts w:ascii="Times New Roman" w:hAnsi="Times New Roman"/>
          <w:szCs w:val="24"/>
        </w:rPr>
      </w:pPr>
      <w:r w:rsidRPr="0040445F">
        <w:rPr>
          <w:rFonts w:ascii="Times New Roman" w:hAnsi="Times New Roman"/>
          <w:szCs w:val="24"/>
        </w:rPr>
        <w:t xml:space="preserve">O vereador que esta subscreve, nos termos regimentais, </w:t>
      </w:r>
      <w:r w:rsidRPr="0040445F">
        <w:rPr>
          <w:rFonts w:ascii="Times New Roman" w:hAnsi="Times New Roman"/>
          <w:b/>
          <w:bCs/>
          <w:szCs w:val="24"/>
        </w:rPr>
        <w:t>INDICA</w:t>
      </w:r>
      <w:r w:rsidRPr="0040445F">
        <w:rPr>
          <w:rFonts w:ascii="Times New Roman" w:hAnsi="Times New Roman"/>
          <w:szCs w:val="24"/>
        </w:rPr>
        <w:t xml:space="preserve">, por intermédio de Vossa Excelência, ao senhor </w:t>
      </w:r>
      <w:r w:rsidRPr="0040445F">
        <w:rPr>
          <w:rFonts w:ascii="Times New Roman" w:hAnsi="Times New Roman"/>
          <w:b/>
          <w:bCs/>
          <w:szCs w:val="24"/>
        </w:rPr>
        <w:t>Rodrigo Zacarias dos Santos, Prefeito Municipal</w:t>
      </w:r>
      <w:r w:rsidRPr="0040445F">
        <w:rPr>
          <w:rFonts w:ascii="Times New Roman" w:hAnsi="Times New Roman"/>
          <w:szCs w:val="24"/>
        </w:rPr>
        <w:t>, sejam tomadas as providências necessárias,</w:t>
      </w:r>
      <w:r>
        <w:rPr>
          <w:rFonts w:ascii="Times New Roman" w:hAnsi="Times New Roman"/>
          <w:szCs w:val="24"/>
        </w:rPr>
        <w:t xml:space="preserve"> objetivando a implantação do Prontuário Digital na Rede Municipal de Saúde.</w:t>
      </w:r>
      <w:r w:rsidRPr="0040445F">
        <w:rPr>
          <w:rFonts w:ascii="Times New Roman" w:hAnsi="Times New Roman"/>
          <w:szCs w:val="24"/>
        </w:rPr>
        <w:t xml:space="preserve"> </w:t>
      </w:r>
    </w:p>
    <w:p w:rsidR="004876D4" w:rsidRPr="0040445F" w:rsidRDefault="004876D4" w:rsidP="004876D4">
      <w:pPr>
        <w:ind w:left="142" w:right="-994" w:firstLine="709"/>
        <w:jc w:val="both"/>
        <w:rPr>
          <w:rFonts w:ascii="Times New Roman" w:hAnsi="Times New Roman"/>
          <w:szCs w:val="24"/>
        </w:rPr>
      </w:pPr>
    </w:p>
    <w:p w:rsidR="004876D4" w:rsidRDefault="004876D4" w:rsidP="004876D4">
      <w:pPr>
        <w:ind w:left="142" w:right="-994" w:firstLine="709"/>
        <w:jc w:val="both"/>
        <w:rPr>
          <w:rFonts w:ascii="Times New Roman" w:hAnsi="Times New Roman"/>
          <w:szCs w:val="24"/>
        </w:rPr>
      </w:pPr>
      <w:r w:rsidRPr="0040445F">
        <w:rPr>
          <w:rFonts w:ascii="Times New Roman" w:hAnsi="Times New Roman"/>
          <w:szCs w:val="24"/>
        </w:rPr>
        <w:t xml:space="preserve">Tal sugestão se justifica e se fundamenta, </w:t>
      </w:r>
      <w:r>
        <w:rPr>
          <w:rFonts w:ascii="Times New Roman" w:hAnsi="Times New Roman"/>
          <w:szCs w:val="24"/>
        </w:rPr>
        <w:t xml:space="preserve">uma vez que com a implantação do Prontuário Digital na Rede Municipal de Saúde, viria sem sombra de dúvida beneficiar o acesso mais rápido à informações tanto por parte das equipes médica, enfermagem e ambulatorial. Por outro lado evitaria com que os documentos escritos sejam perdidos, extraviados, danificados, deteriorados, corroídos por traças ou até mesmo pelo tempo. A urgência na adoção de tecnologias para aumentar a eficiência e a qualidade nos processos clínico-assistenciais já faz parte de muitas instituições de saúde no Brasil. As vantagens da implantação do Prontuário Digital são inúmeras, começando pela possibilidade de eliminar pilhas de papel, economizar tempo na localização de fichas de pacientes antigos e contar com a segurança de ter as informações médicas protegidas. </w:t>
      </w:r>
    </w:p>
    <w:p w:rsidR="004876D4" w:rsidRPr="0040445F" w:rsidRDefault="004876D4" w:rsidP="004876D4">
      <w:pPr>
        <w:ind w:right="-994" w:firstLine="709"/>
        <w:jc w:val="both"/>
        <w:rPr>
          <w:rFonts w:ascii="Times New Roman" w:hAnsi="Times New Roman"/>
          <w:szCs w:val="24"/>
        </w:rPr>
      </w:pPr>
    </w:p>
    <w:p w:rsidR="004876D4" w:rsidRDefault="004876D4" w:rsidP="004876D4">
      <w:pPr>
        <w:ind w:right="-994" w:firstLine="709"/>
        <w:jc w:val="both"/>
        <w:rPr>
          <w:rFonts w:ascii="Times New Roman" w:hAnsi="Times New Roman"/>
          <w:szCs w:val="24"/>
        </w:rPr>
      </w:pPr>
      <w:r w:rsidRPr="0040445F">
        <w:rPr>
          <w:rFonts w:ascii="Times New Roman" w:hAnsi="Times New Roman"/>
          <w:szCs w:val="24"/>
        </w:rPr>
        <w:t>Espera-se que o Governo do Município de Buritama acate esta nossa sugestão</w:t>
      </w:r>
      <w:r>
        <w:rPr>
          <w:rFonts w:ascii="Times New Roman" w:hAnsi="Times New Roman"/>
          <w:szCs w:val="24"/>
        </w:rPr>
        <w:t>, determinando de pronto a sua implantação.</w:t>
      </w:r>
    </w:p>
    <w:p w:rsidR="004876D4" w:rsidRPr="0040445F" w:rsidRDefault="004876D4" w:rsidP="004876D4">
      <w:pPr>
        <w:ind w:right="-994" w:firstLine="709"/>
        <w:jc w:val="both"/>
        <w:rPr>
          <w:rFonts w:ascii="Times New Roman" w:hAnsi="Times New Roman"/>
          <w:szCs w:val="24"/>
        </w:rPr>
      </w:pPr>
    </w:p>
    <w:p w:rsidR="004876D4" w:rsidRPr="00E77A47" w:rsidRDefault="004876D4" w:rsidP="004876D4">
      <w:pPr>
        <w:rPr>
          <w:rFonts w:ascii="Times New Roman" w:hAnsi="Times New Roman"/>
          <w:szCs w:val="24"/>
        </w:rPr>
      </w:pPr>
    </w:p>
    <w:p w:rsidR="004876D4" w:rsidRDefault="004876D4" w:rsidP="004876D4">
      <w:pPr>
        <w:rPr>
          <w:szCs w:val="24"/>
        </w:rPr>
      </w:pPr>
      <w:r w:rsidRPr="00E77A47">
        <w:rPr>
          <w:rFonts w:ascii="Times New Roman" w:hAnsi="Times New Roman"/>
          <w:szCs w:val="24"/>
        </w:rPr>
        <w:t xml:space="preserve">           Sala das Sessões, 20 de abril de 2017</w:t>
      </w:r>
      <w:r>
        <w:rPr>
          <w:szCs w:val="24"/>
        </w:rPr>
        <w:t>.</w:t>
      </w:r>
    </w:p>
    <w:p w:rsidR="004876D4" w:rsidRDefault="004876D4" w:rsidP="004876D4">
      <w:pPr>
        <w:rPr>
          <w:szCs w:val="24"/>
        </w:rPr>
      </w:pPr>
    </w:p>
    <w:p w:rsidR="004876D4" w:rsidRDefault="004876D4" w:rsidP="004876D4">
      <w:pPr>
        <w:rPr>
          <w:szCs w:val="24"/>
        </w:rPr>
      </w:pPr>
    </w:p>
    <w:p w:rsidR="004876D4" w:rsidRDefault="004876D4" w:rsidP="004876D4">
      <w:pPr>
        <w:rPr>
          <w:szCs w:val="24"/>
        </w:rPr>
      </w:pPr>
    </w:p>
    <w:p w:rsidR="004876D4" w:rsidRDefault="004876D4" w:rsidP="004876D4">
      <w:pPr>
        <w:rPr>
          <w:szCs w:val="24"/>
        </w:rPr>
      </w:pPr>
    </w:p>
    <w:p w:rsidR="004876D4" w:rsidRPr="00E77A47" w:rsidRDefault="004876D4" w:rsidP="004876D4">
      <w:pPr>
        <w:rPr>
          <w:rFonts w:ascii="Times New Roman" w:hAnsi="Times New Roman"/>
          <w:b/>
          <w:szCs w:val="24"/>
        </w:rPr>
      </w:pPr>
      <w:r>
        <w:rPr>
          <w:szCs w:val="24"/>
        </w:rPr>
        <w:t xml:space="preserve">                                         </w:t>
      </w:r>
      <w:r w:rsidRPr="00E77A47">
        <w:rPr>
          <w:rFonts w:ascii="Times New Roman" w:hAnsi="Times New Roman"/>
          <w:b/>
          <w:szCs w:val="24"/>
        </w:rPr>
        <w:t>RONALDO RAMOS FERNANDES</w:t>
      </w:r>
    </w:p>
    <w:p w:rsidR="004876D4" w:rsidRPr="00E77A47" w:rsidRDefault="004876D4" w:rsidP="004876D4">
      <w:pPr>
        <w:rPr>
          <w:rFonts w:ascii="Times New Roman" w:hAnsi="Times New Roman"/>
          <w:b/>
          <w:szCs w:val="24"/>
        </w:rPr>
      </w:pPr>
      <w:r w:rsidRPr="00E77A47">
        <w:rPr>
          <w:rFonts w:ascii="Times New Roman" w:hAnsi="Times New Roman"/>
          <w:b/>
          <w:szCs w:val="24"/>
        </w:rPr>
        <w:t xml:space="preserve">                                          </w:t>
      </w:r>
      <w:r>
        <w:rPr>
          <w:rFonts w:ascii="Times New Roman" w:hAnsi="Times New Roman"/>
          <w:b/>
          <w:szCs w:val="24"/>
        </w:rPr>
        <w:t xml:space="preserve">                </w:t>
      </w:r>
      <w:r w:rsidRPr="00E77A47">
        <w:rPr>
          <w:rFonts w:ascii="Times New Roman" w:hAnsi="Times New Roman"/>
          <w:b/>
          <w:szCs w:val="24"/>
        </w:rPr>
        <w:t xml:space="preserve">    VEREADOR</w:t>
      </w:r>
    </w:p>
    <w:p w:rsidR="004876D4" w:rsidRDefault="004876D4" w:rsidP="004876D4">
      <w:pPr>
        <w:rPr>
          <w:rFonts w:ascii="Times New Roman" w:hAnsi="Times New Roman"/>
          <w:b/>
          <w:szCs w:val="24"/>
        </w:rPr>
      </w:pPr>
    </w:p>
    <w:p w:rsidR="004876D4" w:rsidRDefault="004876D4"/>
    <w:sectPr w:rsidR="004876D4" w:rsidSect="007435DC">
      <w:pgSz w:w="11906" w:h="16838"/>
      <w:pgMar w:top="2552" w:right="1701"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D4"/>
    <w:rsid w:val="004876D4"/>
    <w:rsid w:val="007435DC"/>
    <w:rsid w:val="00D457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B6F55-2B26-47AA-B318-9F97E034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876D4"/>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435DC"/>
    <w:rPr>
      <w:rFonts w:ascii="Segoe UI" w:hAnsi="Segoe UI" w:cs="Segoe UI"/>
      <w:sz w:val="18"/>
      <w:szCs w:val="18"/>
    </w:rPr>
  </w:style>
  <w:style w:type="character" w:customStyle="1" w:styleId="TextodebaloChar">
    <w:name w:val="Texto de balão Char"/>
    <w:basedOn w:val="Fontepargpadro"/>
    <w:link w:val="Textodebalo"/>
    <w:uiPriority w:val="99"/>
    <w:semiHidden/>
    <w:rsid w:val="007435D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1278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Lais</cp:lastModifiedBy>
  <cp:revision>2</cp:revision>
  <cp:lastPrinted>2017-04-19T17:44:00Z</cp:lastPrinted>
  <dcterms:created xsi:type="dcterms:W3CDTF">2017-04-19T11:40:00Z</dcterms:created>
  <dcterms:modified xsi:type="dcterms:W3CDTF">2017-04-19T17:44:00Z</dcterms:modified>
</cp:coreProperties>
</file>