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41C" w:rsidRPr="00A648A1" w:rsidRDefault="0099341C" w:rsidP="0099341C">
      <w:pPr>
        <w:spacing w:line="240" w:lineRule="atLeast"/>
        <w:ind w:right="-1135"/>
        <w:rPr>
          <w:rFonts w:ascii="Times New Roman" w:hAnsi="Times New Roman"/>
          <w:sz w:val="28"/>
          <w:szCs w:val="28"/>
        </w:rPr>
      </w:pPr>
      <w:r w:rsidRPr="00A648A1">
        <w:rPr>
          <w:rFonts w:ascii="Times New Roman" w:hAnsi="Times New Roman"/>
          <w:b/>
          <w:bCs/>
          <w:sz w:val="28"/>
          <w:szCs w:val="28"/>
          <w:u w:val="single"/>
        </w:rPr>
        <w:t xml:space="preserve">INDICAÇÃO Nº </w:t>
      </w:r>
      <w:r>
        <w:rPr>
          <w:rFonts w:ascii="Times New Roman" w:hAnsi="Times New Roman"/>
          <w:b/>
          <w:bCs/>
          <w:sz w:val="28"/>
          <w:szCs w:val="28"/>
          <w:u w:val="single"/>
        </w:rPr>
        <w:t>39</w:t>
      </w:r>
      <w:r w:rsidRPr="00A648A1">
        <w:rPr>
          <w:rFonts w:ascii="Times New Roman" w:hAnsi="Times New Roman"/>
          <w:b/>
          <w:bCs/>
          <w:sz w:val="28"/>
          <w:szCs w:val="28"/>
          <w:u w:val="single"/>
        </w:rPr>
        <w:t>/1</w:t>
      </w:r>
      <w:r>
        <w:rPr>
          <w:rFonts w:ascii="Times New Roman" w:hAnsi="Times New Roman"/>
          <w:b/>
          <w:bCs/>
          <w:sz w:val="28"/>
          <w:szCs w:val="28"/>
          <w:u w:val="single"/>
        </w:rPr>
        <w:t>7</w:t>
      </w:r>
    </w:p>
    <w:p w:rsidR="0099341C" w:rsidRPr="00A648A1" w:rsidRDefault="0099341C" w:rsidP="0099341C">
      <w:pPr>
        <w:ind w:right="-1135"/>
        <w:rPr>
          <w:rFonts w:ascii="Times New Roman" w:hAnsi="Times New Roman"/>
          <w:sz w:val="28"/>
          <w:szCs w:val="28"/>
        </w:rPr>
      </w:pPr>
    </w:p>
    <w:p w:rsidR="0099341C" w:rsidRPr="00A648A1" w:rsidRDefault="0099341C" w:rsidP="0099341C">
      <w:pPr>
        <w:ind w:right="-1135"/>
        <w:rPr>
          <w:rFonts w:ascii="Times New Roman" w:hAnsi="Times New Roman"/>
          <w:sz w:val="28"/>
          <w:szCs w:val="28"/>
        </w:rPr>
      </w:pPr>
    </w:p>
    <w:p w:rsidR="0099341C" w:rsidRPr="00A648A1" w:rsidRDefault="0099341C" w:rsidP="0099341C">
      <w:pPr>
        <w:ind w:right="-1135"/>
        <w:rPr>
          <w:rFonts w:ascii="Times New Roman" w:hAnsi="Times New Roman"/>
          <w:sz w:val="28"/>
          <w:szCs w:val="28"/>
        </w:rPr>
      </w:pPr>
    </w:p>
    <w:p w:rsidR="0099341C" w:rsidRPr="00A648A1" w:rsidRDefault="0099341C" w:rsidP="0099341C">
      <w:pPr>
        <w:spacing w:line="240" w:lineRule="atLeast"/>
        <w:ind w:right="-1135"/>
        <w:rPr>
          <w:rFonts w:ascii="Times New Roman" w:hAnsi="Times New Roman"/>
          <w:sz w:val="28"/>
          <w:szCs w:val="28"/>
        </w:rPr>
      </w:pPr>
      <w:proofErr w:type="spellStart"/>
      <w:r w:rsidRPr="00A648A1">
        <w:rPr>
          <w:rFonts w:ascii="Times New Roman" w:hAnsi="Times New Roman"/>
          <w:b/>
          <w:bCs/>
          <w:sz w:val="28"/>
          <w:szCs w:val="28"/>
          <w:u w:val="single"/>
        </w:rPr>
        <w:t>EXMº</w:t>
      </w:r>
      <w:proofErr w:type="spellEnd"/>
      <w:r w:rsidRPr="00A648A1">
        <w:rPr>
          <w:rFonts w:ascii="Times New Roman" w:hAnsi="Times New Roman"/>
          <w:b/>
          <w:bCs/>
          <w:sz w:val="28"/>
          <w:szCs w:val="28"/>
          <w:u w:val="single"/>
        </w:rPr>
        <w:t>. SR. PRESIDENTE DA CÂMARA MUNICIPAL DE BURITAMA-SP.:</w:t>
      </w:r>
    </w:p>
    <w:p w:rsidR="0099341C" w:rsidRPr="00A648A1" w:rsidRDefault="0099341C" w:rsidP="0099341C">
      <w:pPr>
        <w:ind w:right="-1135"/>
        <w:rPr>
          <w:rFonts w:ascii="Times New Roman" w:hAnsi="Times New Roman"/>
          <w:sz w:val="28"/>
          <w:szCs w:val="28"/>
        </w:rPr>
      </w:pPr>
    </w:p>
    <w:p w:rsidR="0099341C" w:rsidRPr="00A648A1" w:rsidRDefault="0099341C" w:rsidP="0099341C">
      <w:pPr>
        <w:ind w:right="-1135"/>
        <w:jc w:val="both"/>
        <w:rPr>
          <w:rFonts w:ascii="Times New Roman" w:hAnsi="Times New Roman"/>
          <w:sz w:val="28"/>
          <w:szCs w:val="28"/>
        </w:rPr>
      </w:pPr>
    </w:p>
    <w:p w:rsidR="0099341C" w:rsidRPr="00A648A1" w:rsidRDefault="0099341C" w:rsidP="0099341C">
      <w:pPr>
        <w:ind w:right="-1135" w:firstLine="709"/>
        <w:rPr>
          <w:rFonts w:ascii="Times New Roman" w:hAnsi="Times New Roman"/>
          <w:sz w:val="28"/>
          <w:szCs w:val="28"/>
        </w:rPr>
      </w:pPr>
    </w:p>
    <w:p w:rsidR="0099341C" w:rsidRPr="00A648A1" w:rsidRDefault="0099341C" w:rsidP="0099341C">
      <w:pPr>
        <w:ind w:left="142" w:right="-1135" w:firstLine="709"/>
        <w:jc w:val="both"/>
        <w:rPr>
          <w:rFonts w:ascii="Times New Roman" w:hAnsi="Times New Roman"/>
          <w:sz w:val="28"/>
          <w:szCs w:val="28"/>
        </w:rPr>
      </w:pPr>
      <w:r w:rsidRPr="00A648A1">
        <w:rPr>
          <w:rFonts w:ascii="Times New Roman" w:hAnsi="Times New Roman"/>
          <w:sz w:val="28"/>
          <w:szCs w:val="28"/>
        </w:rPr>
        <w:t xml:space="preserve">O vereador que esta subscreve, nos termos regimentais, </w:t>
      </w:r>
      <w:r w:rsidRPr="00A648A1">
        <w:rPr>
          <w:rFonts w:ascii="Times New Roman" w:hAnsi="Times New Roman"/>
          <w:b/>
          <w:bCs/>
          <w:sz w:val="28"/>
          <w:szCs w:val="28"/>
        </w:rPr>
        <w:t>INDICA</w:t>
      </w:r>
      <w:r w:rsidRPr="00A648A1">
        <w:rPr>
          <w:rFonts w:ascii="Times New Roman" w:hAnsi="Times New Roman"/>
          <w:sz w:val="28"/>
          <w:szCs w:val="28"/>
        </w:rPr>
        <w:t xml:space="preserve">, por intermédio de Vossa Excelência, ao senhor </w:t>
      </w:r>
      <w:r>
        <w:rPr>
          <w:rFonts w:ascii="Times New Roman" w:hAnsi="Times New Roman"/>
          <w:b/>
          <w:bCs/>
          <w:sz w:val="28"/>
          <w:szCs w:val="28"/>
        </w:rPr>
        <w:t>Rodrigo Zacarias dos Santos</w:t>
      </w:r>
      <w:r w:rsidRPr="00A648A1">
        <w:rPr>
          <w:rFonts w:ascii="Times New Roman" w:hAnsi="Times New Roman"/>
          <w:b/>
          <w:bCs/>
          <w:sz w:val="28"/>
          <w:szCs w:val="28"/>
        </w:rPr>
        <w:t>, Prefeito Municipal</w:t>
      </w:r>
      <w:r w:rsidRPr="00A648A1">
        <w:rPr>
          <w:rFonts w:ascii="Times New Roman" w:hAnsi="Times New Roman"/>
          <w:sz w:val="28"/>
          <w:szCs w:val="28"/>
        </w:rPr>
        <w:t xml:space="preserve">, sejam tomadas as providências necessárias, objetivando </w:t>
      </w:r>
      <w:r>
        <w:rPr>
          <w:rFonts w:ascii="Times New Roman" w:hAnsi="Times New Roman"/>
          <w:sz w:val="28"/>
          <w:szCs w:val="28"/>
        </w:rPr>
        <w:t>designar um servidor público municipal, lotado no cargo de engenheiro civil do Governo do Município de Buritama para acompanhar a equipe de funcionários que trabalha na operação tapa-buracos nas vias públicas de nossa cidade.</w:t>
      </w:r>
      <w:r w:rsidRPr="00A648A1">
        <w:rPr>
          <w:rFonts w:ascii="Times New Roman" w:hAnsi="Times New Roman"/>
          <w:sz w:val="28"/>
          <w:szCs w:val="28"/>
        </w:rPr>
        <w:t xml:space="preserve">  </w:t>
      </w:r>
    </w:p>
    <w:p w:rsidR="0099341C" w:rsidRPr="00A648A1" w:rsidRDefault="0099341C" w:rsidP="0099341C">
      <w:pPr>
        <w:ind w:left="142" w:right="-1135" w:firstLine="709"/>
        <w:jc w:val="both"/>
        <w:rPr>
          <w:rFonts w:ascii="Times New Roman" w:hAnsi="Times New Roman"/>
          <w:sz w:val="28"/>
          <w:szCs w:val="28"/>
        </w:rPr>
      </w:pPr>
    </w:p>
    <w:p w:rsidR="0099341C" w:rsidRPr="00A648A1" w:rsidRDefault="0099341C" w:rsidP="0099341C">
      <w:pPr>
        <w:ind w:right="-1135" w:firstLine="709"/>
        <w:jc w:val="both"/>
        <w:rPr>
          <w:rFonts w:ascii="Times New Roman" w:hAnsi="Times New Roman"/>
          <w:sz w:val="28"/>
          <w:szCs w:val="28"/>
        </w:rPr>
      </w:pPr>
      <w:r w:rsidRPr="00A648A1">
        <w:rPr>
          <w:rFonts w:ascii="Times New Roman" w:hAnsi="Times New Roman"/>
          <w:sz w:val="28"/>
          <w:szCs w:val="28"/>
        </w:rPr>
        <w:t xml:space="preserve">Tal sugestão se justifica e se fundamenta, tendo em vista o recebimento de inúmeras reclamações de munícipes, </w:t>
      </w:r>
      <w:r>
        <w:rPr>
          <w:rFonts w:ascii="Times New Roman" w:hAnsi="Times New Roman"/>
          <w:sz w:val="28"/>
          <w:szCs w:val="28"/>
        </w:rPr>
        <w:t xml:space="preserve">e também tivemos a oportunidade constatar "in loco", que esses serviços estão sendo feitos no nível do asfalto já existente, quando deveriam ter uma certa saliência para  quando passar algum veículo pesado faça com que o material usado sofra um rebaixamento natural. Agora se os serviços estão sendo feitos no nível do asfalto já existente ao passarem os veículos mais pesados o rebaixamento desse material será mais rápido,  consequentemente haverá desperdício de material e o buraco continuará existindo. Por isso, a necessidade de um engenheiro civil para o acompanhamento da equipe que realiza esses serviços para atestar se estão sendo executados da maneira correta e eficiente, de forma que tenha mais durabilidade, com isso mais economia para o erário. </w:t>
      </w:r>
      <w:r w:rsidRPr="00A648A1">
        <w:rPr>
          <w:rFonts w:ascii="Times New Roman" w:hAnsi="Times New Roman"/>
          <w:sz w:val="28"/>
          <w:szCs w:val="28"/>
        </w:rPr>
        <w:t xml:space="preserve"> </w:t>
      </w:r>
    </w:p>
    <w:p w:rsidR="0099341C" w:rsidRPr="00A648A1" w:rsidRDefault="0099341C" w:rsidP="0099341C">
      <w:pPr>
        <w:ind w:right="-1135"/>
        <w:jc w:val="both"/>
        <w:rPr>
          <w:rFonts w:ascii="Times New Roman" w:hAnsi="Times New Roman"/>
          <w:sz w:val="28"/>
          <w:szCs w:val="28"/>
        </w:rPr>
      </w:pPr>
    </w:p>
    <w:p w:rsidR="0099341C" w:rsidRPr="00A648A1" w:rsidRDefault="0099341C" w:rsidP="0099341C">
      <w:pPr>
        <w:ind w:right="-1135" w:firstLine="720"/>
        <w:jc w:val="both"/>
        <w:rPr>
          <w:rFonts w:ascii="Times New Roman" w:hAnsi="Times New Roman"/>
          <w:sz w:val="28"/>
          <w:szCs w:val="28"/>
        </w:rPr>
      </w:pPr>
      <w:r w:rsidRPr="00A648A1">
        <w:rPr>
          <w:rFonts w:ascii="Times New Roman" w:hAnsi="Times New Roman"/>
          <w:sz w:val="28"/>
          <w:szCs w:val="28"/>
        </w:rPr>
        <w:t xml:space="preserve">Sala das Sessões, </w:t>
      </w:r>
      <w:r>
        <w:rPr>
          <w:rFonts w:ascii="Times New Roman" w:hAnsi="Times New Roman"/>
          <w:sz w:val="28"/>
          <w:szCs w:val="28"/>
        </w:rPr>
        <w:t>09</w:t>
      </w:r>
      <w:r w:rsidRPr="00A648A1">
        <w:rPr>
          <w:rFonts w:ascii="Times New Roman" w:hAnsi="Times New Roman"/>
          <w:sz w:val="28"/>
          <w:szCs w:val="28"/>
        </w:rPr>
        <w:t xml:space="preserve"> de </w:t>
      </w:r>
      <w:r>
        <w:rPr>
          <w:rFonts w:ascii="Times New Roman" w:hAnsi="Times New Roman"/>
          <w:sz w:val="28"/>
          <w:szCs w:val="28"/>
        </w:rPr>
        <w:t>fevereiro</w:t>
      </w:r>
      <w:r w:rsidRPr="00A648A1">
        <w:rPr>
          <w:rFonts w:ascii="Times New Roman" w:hAnsi="Times New Roman"/>
          <w:sz w:val="28"/>
          <w:szCs w:val="28"/>
        </w:rPr>
        <w:t xml:space="preserve"> de 201</w:t>
      </w:r>
      <w:r>
        <w:rPr>
          <w:rFonts w:ascii="Times New Roman" w:hAnsi="Times New Roman"/>
          <w:sz w:val="28"/>
          <w:szCs w:val="28"/>
        </w:rPr>
        <w:t>7</w:t>
      </w:r>
      <w:r w:rsidRPr="00A648A1">
        <w:rPr>
          <w:rFonts w:ascii="Times New Roman" w:hAnsi="Times New Roman"/>
          <w:sz w:val="28"/>
          <w:szCs w:val="28"/>
        </w:rPr>
        <w:t>.</w:t>
      </w:r>
    </w:p>
    <w:p w:rsidR="0099341C" w:rsidRPr="00A648A1" w:rsidRDefault="0099341C" w:rsidP="0099341C">
      <w:pPr>
        <w:ind w:right="-1135"/>
        <w:jc w:val="both"/>
        <w:rPr>
          <w:rFonts w:ascii="Times New Roman" w:hAnsi="Times New Roman"/>
          <w:b/>
          <w:bCs/>
          <w:sz w:val="28"/>
          <w:szCs w:val="28"/>
        </w:rPr>
      </w:pPr>
    </w:p>
    <w:p w:rsidR="0099341C" w:rsidRPr="00A648A1" w:rsidRDefault="0099341C" w:rsidP="0099341C">
      <w:pPr>
        <w:ind w:right="-1135"/>
        <w:jc w:val="both"/>
        <w:rPr>
          <w:rFonts w:ascii="Times New Roman" w:hAnsi="Times New Roman"/>
          <w:b/>
          <w:bCs/>
          <w:sz w:val="28"/>
          <w:szCs w:val="28"/>
        </w:rPr>
      </w:pPr>
    </w:p>
    <w:p w:rsidR="0099341C" w:rsidRPr="00A648A1" w:rsidRDefault="0099341C" w:rsidP="0099341C">
      <w:pPr>
        <w:ind w:right="-1135"/>
        <w:jc w:val="both"/>
        <w:rPr>
          <w:rFonts w:ascii="Times New Roman" w:hAnsi="Times New Roman"/>
          <w:b/>
          <w:bCs/>
          <w:sz w:val="28"/>
          <w:szCs w:val="28"/>
        </w:rPr>
      </w:pPr>
    </w:p>
    <w:p w:rsidR="0099341C" w:rsidRDefault="0099341C" w:rsidP="0099341C">
      <w:pPr>
        <w:ind w:right="-1135"/>
        <w:jc w:val="both"/>
        <w:rPr>
          <w:rFonts w:ascii="Times New Roman" w:hAnsi="Times New Roman"/>
          <w:b/>
          <w:bCs/>
          <w:sz w:val="28"/>
          <w:szCs w:val="28"/>
        </w:rPr>
      </w:pPr>
      <w:r>
        <w:rPr>
          <w:rFonts w:ascii="Times New Roman" w:hAnsi="Times New Roman"/>
          <w:b/>
          <w:bCs/>
          <w:sz w:val="28"/>
          <w:szCs w:val="28"/>
        </w:rPr>
        <w:t xml:space="preserve">                        RONALDO RAMOS FERNANDES</w:t>
      </w:r>
    </w:p>
    <w:p w:rsidR="0099341C" w:rsidRDefault="0099341C" w:rsidP="0099341C">
      <w:pPr>
        <w:ind w:right="-1135"/>
        <w:jc w:val="both"/>
        <w:rPr>
          <w:rFonts w:ascii="Times New Roman" w:hAnsi="Times New Roman"/>
          <w:b/>
          <w:bCs/>
          <w:sz w:val="28"/>
          <w:szCs w:val="28"/>
        </w:rPr>
      </w:pPr>
      <w:r>
        <w:rPr>
          <w:rFonts w:ascii="Times New Roman" w:hAnsi="Times New Roman"/>
          <w:b/>
          <w:bCs/>
          <w:sz w:val="28"/>
          <w:szCs w:val="28"/>
        </w:rPr>
        <w:t xml:space="preserve">                                         VEREADOR</w:t>
      </w:r>
    </w:p>
    <w:p w:rsidR="0099341C" w:rsidRDefault="0099341C" w:rsidP="0099341C">
      <w:pPr>
        <w:ind w:right="-1135"/>
        <w:jc w:val="both"/>
        <w:rPr>
          <w:rFonts w:ascii="Times New Roman" w:hAnsi="Times New Roman"/>
          <w:b/>
          <w:bCs/>
          <w:sz w:val="28"/>
          <w:szCs w:val="28"/>
        </w:rPr>
      </w:pPr>
    </w:p>
    <w:p w:rsidR="004E6CE3" w:rsidRDefault="004E6CE3">
      <w:bookmarkStart w:id="0" w:name="_GoBack"/>
      <w:bookmarkEnd w:id="0"/>
    </w:p>
    <w:sectPr w:rsidR="004E6CE3" w:rsidSect="00B525C9">
      <w:pgSz w:w="11906" w:h="16838"/>
      <w:pgMar w:top="2552" w:right="1701" w:bottom="158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1C"/>
    <w:rsid w:val="000E7B74"/>
    <w:rsid w:val="00221444"/>
    <w:rsid w:val="0032435C"/>
    <w:rsid w:val="0039476F"/>
    <w:rsid w:val="00462ED5"/>
    <w:rsid w:val="004916C3"/>
    <w:rsid w:val="004E6CE3"/>
    <w:rsid w:val="005344C9"/>
    <w:rsid w:val="005C57C1"/>
    <w:rsid w:val="005D36F8"/>
    <w:rsid w:val="00617F0B"/>
    <w:rsid w:val="00665404"/>
    <w:rsid w:val="00693BB1"/>
    <w:rsid w:val="00746237"/>
    <w:rsid w:val="007F05EF"/>
    <w:rsid w:val="00803CA3"/>
    <w:rsid w:val="008366E2"/>
    <w:rsid w:val="00943F8F"/>
    <w:rsid w:val="0099341C"/>
    <w:rsid w:val="009D1339"/>
    <w:rsid w:val="00B525C9"/>
    <w:rsid w:val="00B97B0F"/>
    <w:rsid w:val="00BC43A1"/>
    <w:rsid w:val="00BF6C93"/>
    <w:rsid w:val="00C05627"/>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0B3C1-EC35-4DA6-BB84-AED49923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341C"/>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1303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2017-02-08T14:56:00Z</dcterms:created>
  <dcterms:modified xsi:type="dcterms:W3CDTF">2017-02-08T14:56:00Z</dcterms:modified>
</cp:coreProperties>
</file>