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29007E"/>
    <w:p w:rsidR="000825E8" w:rsidRDefault="000825E8"/>
    <w:p w:rsidR="000825E8" w:rsidRDefault="000825E8" w:rsidP="000825E8">
      <w:pPr>
        <w:ind w:right="-852"/>
        <w:jc w:val="both"/>
        <w:rPr>
          <w:rFonts w:ascii="CG Times" w:hAnsi="CG Times"/>
          <w:b/>
          <w:sz w:val="24"/>
          <w:szCs w:val="24"/>
          <w:u w:val="single"/>
        </w:rPr>
      </w:pPr>
      <w:r>
        <w:rPr>
          <w:rFonts w:ascii="CG Times" w:hAnsi="CG Times"/>
          <w:b/>
          <w:sz w:val="24"/>
          <w:szCs w:val="24"/>
          <w:u w:val="single"/>
        </w:rPr>
        <w:t>INDICAÇÃO Nº 24/17</w:t>
      </w: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b/>
          <w:sz w:val="24"/>
          <w:szCs w:val="24"/>
        </w:rPr>
      </w:pPr>
      <w:proofErr w:type="spellStart"/>
      <w:r>
        <w:rPr>
          <w:rFonts w:ascii="CG Times" w:hAnsi="CG Times"/>
          <w:b/>
          <w:sz w:val="24"/>
          <w:szCs w:val="24"/>
          <w:u w:val="single"/>
        </w:rPr>
        <w:t>EXMº</w:t>
      </w:r>
      <w:proofErr w:type="spellEnd"/>
      <w:r>
        <w:rPr>
          <w:rFonts w:ascii="CG Times" w:hAnsi="CG Times"/>
          <w:b/>
          <w:sz w:val="24"/>
          <w:szCs w:val="24"/>
          <w:u w:val="single"/>
        </w:rPr>
        <w:t>. SENHOR PRESIDENTE DA CÂMARA MUNICIPAL DE BURITAMA=S.P</w:t>
      </w:r>
      <w:r>
        <w:rPr>
          <w:rFonts w:ascii="CG Times" w:hAnsi="CG Times"/>
          <w:b/>
          <w:sz w:val="24"/>
          <w:szCs w:val="24"/>
        </w:rPr>
        <w:t>.:</w:t>
      </w: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</w:p>
    <w:p w:rsidR="000825E8" w:rsidRDefault="000825E8" w:rsidP="000825E8">
      <w:pPr>
        <w:pStyle w:val="Ttulo1"/>
        <w:ind w:right="-852"/>
        <w:rPr>
          <w:rFonts w:ascii="CG Times" w:hAnsi="CG Times"/>
        </w:rPr>
      </w:pPr>
      <w:r>
        <w:rPr>
          <w:rFonts w:ascii="CG Times" w:hAnsi="CG Times"/>
        </w:rPr>
        <w:t xml:space="preserve">      A vereadora que esta subscreve, nos termos regimentais, </w:t>
      </w:r>
      <w:r>
        <w:rPr>
          <w:rFonts w:ascii="CG Times" w:hAnsi="CG Times"/>
          <w:b/>
        </w:rPr>
        <w:t>INDICA</w:t>
      </w:r>
      <w:r>
        <w:rPr>
          <w:rFonts w:ascii="CG Times" w:hAnsi="CG Times"/>
        </w:rPr>
        <w:t xml:space="preserve">, por intermédio de Vossa Excelência, ao senhor </w:t>
      </w:r>
      <w:r>
        <w:rPr>
          <w:rFonts w:ascii="CG Times" w:hAnsi="CG Times"/>
          <w:b/>
        </w:rPr>
        <w:t>Rodrigo Zacarias dos Santos, Prefeito Municipal</w:t>
      </w:r>
      <w:r>
        <w:rPr>
          <w:rFonts w:ascii="CG Times" w:hAnsi="CG Times"/>
        </w:rPr>
        <w:t xml:space="preserve">, sejam tomadas as providências necessárias, objetivando designar um Fisioterapeuta para desenvolver as suas atividades junto ao Asilo Lar dos Velhos São Camilo de </w:t>
      </w:r>
      <w:proofErr w:type="spellStart"/>
      <w:r>
        <w:rPr>
          <w:rFonts w:ascii="CG Times" w:hAnsi="CG Times"/>
        </w:rPr>
        <w:t>Leles</w:t>
      </w:r>
      <w:proofErr w:type="spellEnd"/>
      <w:r>
        <w:rPr>
          <w:rFonts w:ascii="CG Times" w:hAnsi="CG Times"/>
        </w:rPr>
        <w:t xml:space="preserve"> de Buritama.</w:t>
      </w:r>
    </w:p>
    <w:p w:rsidR="000825E8" w:rsidRDefault="000825E8" w:rsidP="000825E8">
      <w:pPr>
        <w:pStyle w:val="Ttulo1"/>
        <w:ind w:right="-852"/>
        <w:rPr>
          <w:rFonts w:ascii="CG Times" w:hAnsi="CG Times"/>
        </w:rPr>
      </w:pPr>
    </w:p>
    <w:p w:rsidR="000825E8" w:rsidRDefault="000825E8" w:rsidP="000825E8">
      <w:pPr>
        <w:pStyle w:val="Ttulo1"/>
        <w:ind w:right="-852"/>
        <w:rPr>
          <w:rFonts w:ascii="CG Times" w:hAnsi="CG Times"/>
        </w:rPr>
      </w:pPr>
      <w:r>
        <w:rPr>
          <w:rFonts w:ascii="CG Times" w:hAnsi="CG Times"/>
        </w:rPr>
        <w:t xml:space="preserve">     Tal solicitação se justifica e se fundamenta, tendo em vista que as inúmeras pessoas da melhor idade que ali são assistidas não desenvolvem nenhum tipo de atividade física, correndo o risco de ter seus membros atrofiados. Com a permanência de Fisioterapeuta constantemente ali é uma forma de prevenir dores, atrofias, contraturas, deformidades, melhorar o condicionamento </w:t>
      </w:r>
      <w:proofErr w:type="spellStart"/>
      <w:r>
        <w:rPr>
          <w:rFonts w:ascii="CG Times" w:hAnsi="CG Times"/>
        </w:rPr>
        <w:t>cárdiorrespiratório</w:t>
      </w:r>
      <w:proofErr w:type="spellEnd"/>
      <w:r>
        <w:rPr>
          <w:rFonts w:ascii="CG Times" w:hAnsi="CG Times"/>
        </w:rPr>
        <w:t xml:space="preserve">, melhorar a memória, aprimorar o equilíbrio estático e dinâmico,  melhorando a  qualidade de vida dos pacientes.   </w:t>
      </w:r>
    </w:p>
    <w:p w:rsidR="000825E8" w:rsidRDefault="000825E8" w:rsidP="000825E8">
      <w:pPr>
        <w:pStyle w:val="Ttulo1"/>
        <w:ind w:right="-852"/>
        <w:rPr>
          <w:rFonts w:ascii="CG Times" w:hAnsi="CG Times"/>
        </w:rPr>
      </w:pPr>
    </w:p>
    <w:p w:rsidR="000825E8" w:rsidRDefault="000825E8" w:rsidP="000825E8">
      <w:pPr>
        <w:pStyle w:val="Ttulo1"/>
        <w:ind w:right="-852"/>
        <w:rPr>
          <w:rFonts w:ascii="Times New Roman" w:hAnsi="Times New Roman"/>
        </w:rPr>
      </w:pPr>
      <w:r>
        <w:rPr>
          <w:rFonts w:ascii="CG Times" w:hAnsi="CG Times"/>
        </w:rPr>
        <w:t xml:space="preserve">      Espera-se que o Governo do Município de Buritama acate esta nossa sugestão e determine de pronto a sua execução.</w:t>
      </w:r>
      <w:r>
        <w:rPr>
          <w:rFonts w:ascii="Times New Roman" w:hAnsi="Times New Roman"/>
        </w:rPr>
        <w:t xml:space="preserve"> </w:t>
      </w:r>
    </w:p>
    <w:p w:rsidR="000825E8" w:rsidRDefault="000825E8" w:rsidP="000825E8">
      <w:pPr>
        <w:ind w:right="-852"/>
        <w:rPr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                Sala das Sessões, 25 de janeiro de 2017.</w:t>
      </w: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b/>
          <w:sz w:val="24"/>
          <w:szCs w:val="24"/>
        </w:rPr>
      </w:pPr>
      <w:r>
        <w:rPr>
          <w:rFonts w:ascii="CG Times" w:hAnsi="CG Times"/>
          <w:b/>
          <w:sz w:val="24"/>
          <w:szCs w:val="24"/>
        </w:rPr>
        <w:t xml:space="preserve">                        VANIA TERESINHA MACENO NAZÁRIO</w:t>
      </w: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b/>
          <w:sz w:val="24"/>
          <w:szCs w:val="24"/>
        </w:rPr>
        <w:t xml:space="preserve">                                        VEREADORA - PRB </w:t>
      </w: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b/>
          <w:sz w:val="24"/>
          <w:szCs w:val="24"/>
        </w:rPr>
      </w:pPr>
    </w:p>
    <w:p w:rsidR="000825E8" w:rsidRDefault="000825E8" w:rsidP="000825E8">
      <w:pPr>
        <w:ind w:right="-852"/>
        <w:jc w:val="both"/>
        <w:rPr>
          <w:rFonts w:ascii="CG Times" w:hAnsi="CG Times"/>
          <w:sz w:val="24"/>
          <w:szCs w:val="24"/>
        </w:rPr>
      </w:pPr>
      <w:bookmarkStart w:id="0" w:name="_GoBack"/>
      <w:bookmarkEnd w:id="0"/>
    </w:p>
    <w:sectPr w:rsidR="000825E8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E8"/>
    <w:rsid w:val="000825E8"/>
    <w:rsid w:val="001F1C38"/>
    <w:rsid w:val="0029007E"/>
    <w:rsid w:val="00435458"/>
    <w:rsid w:val="00A159CD"/>
    <w:rsid w:val="00A4236F"/>
    <w:rsid w:val="00AB05A1"/>
    <w:rsid w:val="00DF0E80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4182B-24FA-446B-BB3B-028EA98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25E8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0825E8"/>
    <w:pPr>
      <w:keepNext/>
      <w:ind w:firstLine="720"/>
      <w:jc w:val="both"/>
      <w:outlineLvl w:val="0"/>
    </w:pPr>
    <w:rPr>
      <w:rFonts w:ascii="Draft" w:hAnsi="Draft"/>
      <w:kern w:val="3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25E8"/>
    <w:rPr>
      <w:rFonts w:ascii="Draft" w:eastAsia="Times New Roman" w:hAnsi="Draft" w:cs="Times New Roman"/>
      <w:kern w:val="36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2017-01-31T12:17:00Z</cp:lastPrinted>
  <dcterms:created xsi:type="dcterms:W3CDTF">2017-02-03T14:17:00Z</dcterms:created>
  <dcterms:modified xsi:type="dcterms:W3CDTF">2017-02-03T14:17:00Z</dcterms:modified>
</cp:coreProperties>
</file>