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B3" w:rsidRDefault="009E54B3" w:rsidP="00CC6139">
      <w:pPr>
        <w:keepNext/>
        <w:tabs>
          <w:tab w:val="left" w:pos="1418"/>
        </w:tabs>
        <w:spacing w:after="0" w:line="240" w:lineRule="exact"/>
        <w:ind w:right="-710" w:firstLine="1276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GoBack"/>
      <w:r w:rsidRPr="009E54B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AUTÓGRAFO DE LEI Nº 54, DE 22 DE AGOSTO DE 2017</w:t>
      </w:r>
    </w:p>
    <w:p w:rsidR="009E54B3" w:rsidRPr="009E54B3" w:rsidRDefault="009E54B3" w:rsidP="00CC6139">
      <w:pPr>
        <w:keepNext/>
        <w:tabs>
          <w:tab w:val="left" w:pos="1418"/>
        </w:tabs>
        <w:spacing w:after="0" w:line="240" w:lineRule="exact"/>
        <w:ind w:right="-710" w:firstLine="1276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9E54B3" w:rsidRPr="009E54B3" w:rsidRDefault="009E54B3" w:rsidP="00CC6139">
      <w:pPr>
        <w:tabs>
          <w:tab w:val="left" w:pos="1276"/>
          <w:tab w:val="left" w:pos="1418"/>
        </w:tabs>
        <w:spacing w:after="0" w:line="240" w:lineRule="exact"/>
        <w:ind w:left="1276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E54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“Dispõe sobre abertura de Crédito Adicional Suplementar na importância de R$. 620.000,00, e dá outras providências”.</w:t>
      </w:r>
    </w:p>
    <w:p w:rsidR="009E54B3" w:rsidRPr="009E54B3" w:rsidRDefault="009E54B3" w:rsidP="00CC6139">
      <w:pPr>
        <w:tabs>
          <w:tab w:val="left" w:pos="1276"/>
          <w:tab w:val="left" w:pos="1418"/>
        </w:tabs>
        <w:spacing w:after="0" w:line="240" w:lineRule="exact"/>
        <w:ind w:left="1276" w:right="-71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E54B3" w:rsidRPr="009E54B3" w:rsidRDefault="009E54B3" w:rsidP="00CC6139">
      <w:pPr>
        <w:tabs>
          <w:tab w:val="left" w:pos="1276"/>
          <w:tab w:val="left" w:pos="1418"/>
        </w:tabs>
        <w:spacing w:after="0" w:line="240" w:lineRule="auto"/>
        <w:ind w:left="1276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4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Eu, </w:t>
      </w:r>
      <w:r w:rsidRPr="009E54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JÉLVIS AILTON DE SOUZA SCACALOSSI</w:t>
      </w:r>
      <w:r w:rsidRPr="009E54B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Presidente da Câmara Municipal de Buritama, Estado de São Paulo, usando das atribuições que me são conferidas por Lei, etc.</w:t>
      </w:r>
    </w:p>
    <w:p w:rsidR="009E54B3" w:rsidRPr="009E54B3" w:rsidRDefault="009E54B3" w:rsidP="00CC6139">
      <w:pPr>
        <w:tabs>
          <w:tab w:val="left" w:pos="1276"/>
          <w:tab w:val="left" w:pos="1418"/>
        </w:tabs>
        <w:spacing w:after="0" w:line="240" w:lineRule="auto"/>
        <w:ind w:left="1276" w:right="-71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4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E54B3" w:rsidRPr="009E54B3" w:rsidRDefault="009E54B3" w:rsidP="00CC6139">
      <w:pPr>
        <w:keepNext/>
        <w:tabs>
          <w:tab w:val="left" w:pos="1276"/>
          <w:tab w:val="left" w:pos="1418"/>
        </w:tabs>
        <w:spacing w:after="0" w:line="240" w:lineRule="atLeast"/>
        <w:ind w:left="1276" w:right="-71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9E54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FAÇO SABER</w:t>
      </w:r>
      <w:r w:rsidRPr="009E54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que  a  Câmara  Municipal  de  Buritama  </w:t>
      </w:r>
      <w:r w:rsidRPr="009E54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APROVA</w:t>
      </w:r>
      <w:r w:rsidRPr="009E54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seguinte </w:t>
      </w:r>
      <w:r w:rsidRPr="009E54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LEI:</w:t>
      </w:r>
    </w:p>
    <w:p w:rsidR="009E54B3" w:rsidRPr="009E54B3" w:rsidRDefault="009E54B3" w:rsidP="00CC6139">
      <w:pPr>
        <w:spacing w:after="0" w:line="240" w:lineRule="auto"/>
        <w:ind w:right="-71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E54B3" w:rsidRPr="009E54B3" w:rsidRDefault="009E54B3" w:rsidP="00CC6139">
      <w:pPr>
        <w:spacing w:after="0" w:line="240" w:lineRule="auto"/>
        <w:ind w:right="-710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E54B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Art. 1º - </w:t>
      </w:r>
      <w:r w:rsidRPr="009E54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Fica aberto na Contadoria Municipal um crédito adicional suplementar na importância de </w:t>
      </w:r>
      <w:r w:rsidRPr="009E54B3">
        <w:rPr>
          <w:rFonts w:ascii="Times New Roman" w:eastAsia="Times New Roman" w:hAnsi="Times New Roman" w:cs="Times New Roman"/>
          <w:sz w:val="23"/>
          <w:szCs w:val="23"/>
          <w:lang w:eastAsia="pt-BR"/>
        </w:rPr>
        <w:t>R$ 620.000,00 (seiscentos e vinte mil reais), cuja classificação é a seguinte:</w:t>
      </w:r>
    </w:p>
    <w:p w:rsidR="009E54B3" w:rsidRPr="009E54B3" w:rsidRDefault="009E54B3" w:rsidP="00CC6139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83" w:lineRule="exact"/>
        <w:ind w:right="-71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9E54B3" w:rsidRPr="009E54B3" w:rsidRDefault="009E54B3" w:rsidP="00CC6139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83" w:lineRule="exact"/>
        <w:ind w:right="-710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E54B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02 - PODER EXECUTIVO</w:t>
      </w:r>
    </w:p>
    <w:p w:rsidR="009E54B3" w:rsidRPr="009E54B3" w:rsidRDefault="009E54B3" w:rsidP="00CC6139">
      <w:pPr>
        <w:spacing w:after="0" w:line="240" w:lineRule="auto"/>
        <w:ind w:right="-710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9E54B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02.06 - Educação Complementar</w:t>
      </w:r>
    </w:p>
    <w:p w:rsidR="009E54B3" w:rsidRPr="009E54B3" w:rsidRDefault="009E54B3" w:rsidP="00CC6139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E54B3">
        <w:rPr>
          <w:rFonts w:ascii="Times New Roman" w:eastAsia="Times New Roman" w:hAnsi="Times New Roman" w:cs="Times New Roman"/>
          <w:sz w:val="23"/>
          <w:szCs w:val="23"/>
          <w:lang w:eastAsia="pt-BR"/>
        </w:rPr>
        <w:t>449052.01.01 - 12.364.0016-2.012 Equipamentos e Material Permanente................. R$ 620.000,00</w:t>
      </w:r>
    </w:p>
    <w:p w:rsidR="009E54B3" w:rsidRPr="009E54B3" w:rsidRDefault="009E54B3" w:rsidP="00CC6139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83" w:lineRule="exact"/>
        <w:ind w:right="-71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9E54B3" w:rsidRPr="009E54B3" w:rsidRDefault="009E54B3" w:rsidP="00CC6139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after="0" w:line="284" w:lineRule="exact"/>
        <w:ind w:right="-710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E54B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TOTAL DA SUPLEMENTAÇÃO.............................................................................R$ 620.000,00</w:t>
      </w:r>
    </w:p>
    <w:p w:rsidR="009E54B3" w:rsidRPr="009E54B3" w:rsidRDefault="009E54B3" w:rsidP="00CC6139">
      <w:pPr>
        <w:spacing w:after="0" w:line="240" w:lineRule="auto"/>
        <w:ind w:right="-710"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9E54B3" w:rsidRPr="009E54B3" w:rsidRDefault="009E54B3" w:rsidP="00CC6139">
      <w:pPr>
        <w:spacing w:after="0" w:line="240" w:lineRule="auto"/>
        <w:ind w:right="-710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E54B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Art. 2º - </w:t>
      </w:r>
      <w:r w:rsidRPr="009E54B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Para a cobertura do credito adicional </w:t>
      </w:r>
      <w:r w:rsidRPr="009E54B3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suplementar</w:t>
      </w:r>
      <w:r w:rsidRPr="009E54B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criado no artigo anterior, o Executivo Municipal utilizará excesso de arrecadação a ser apurado no exercício de 2017, referente ao Processo Licitatório nº 44/2017 - Pregão Presencial nº 30/2017.</w:t>
      </w:r>
    </w:p>
    <w:p w:rsidR="009E54B3" w:rsidRPr="009E54B3" w:rsidRDefault="009E54B3" w:rsidP="00CC6139">
      <w:pPr>
        <w:spacing w:after="0" w:line="240" w:lineRule="auto"/>
        <w:ind w:right="-710"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9E54B3" w:rsidRPr="009E54B3" w:rsidRDefault="009E54B3" w:rsidP="00CC6139">
      <w:pPr>
        <w:spacing w:after="0" w:line="240" w:lineRule="auto"/>
        <w:ind w:left="40" w:right="-710" w:firstLine="66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9E54B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Art. 3º</w:t>
      </w:r>
      <w:r w:rsidRPr="009E54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- Ficam incluídos e alterados os anexos do PPA e LDO o programa de trabalho de que se trata esta lei.</w:t>
      </w:r>
    </w:p>
    <w:p w:rsidR="009E54B3" w:rsidRPr="009E54B3" w:rsidRDefault="009E54B3" w:rsidP="00CC6139">
      <w:pPr>
        <w:spacing w:after="0" w:line="240" w:lineRule="auto"/>
        <w:ind w:right="-710"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9E54B3" w:rsidRPr="009E54B3" w:rsidRDefault="009E54B3" w:rsidP="00CC6139">
      <w:pPr>
        <w:spacing w:after="0" w:line="240" w:lineRule="auto"/>
        <w:ind w:right="-710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E54B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Art. 4º</w:t>
      </w:r>
      <w:r w:rsidRPr="009E54B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- Esta Lei entra em vigor na data de sua publicação.</w:t>
      </w:r>
    </w:p>
    <w:p w:rsidR="009E54B3" w:rsidRPr="009E54B3" w:rsidRDefault="009E54B3" w:rsidP="00CC6139">
      <w:pPr>
        <w:spacing w:after="0" w:line="240" w:lineRule="auto"/>
        <w:ind w:right="-710"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9E54B3" w:rsidRPr="009E54B3" w:rsidRDefault="009E54B3" w:rsidP="00CC6139">
      <w:pPr>
        <w:spacing w:after="0" w:line="240" w:lineRule="auto"/>
        <w:ind w:right="-710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E54B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Art. 5º - </w:t>
      </w:r>
      <w:r w:rsidRPr="009E54B3">
        <w:rPr>
          <w:rFonts w:ascii="Times New Roman" w:eastAsia="Times New Roman" w:hAnsi="Times New Roman" w:cs="Times New Roman"/>
          <w:sz w:val="23"/>
          <w:szCs w:val="23"/>
          <w:lang w:eastAsia="pt-BR"/>
        </w:rPr>
        <w:t>Revogam-se as disposições em contrário.</w:t>
      </w:r>
    </w:p>
    <w:p w:rsidR="009E54B3" w:rsidRPr="009E54B3" w:rsidRDefault="009E54B3" w:rsidP="00CC6139">
      <w:pPr>
        <w:spacing w:after="0" w:line="240" w:lineRule="auto"/>
        <w:ind w:right="-71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E54B3" w:rsidRPr="009E54B3" w:rsidRDefault="009E54B3" w:rsidP="00CC6139">
      <w:pPr>
        <w:spacing w:after="0" w:line="240" w:lineRule="auto"/>
        <w:ind w:right="-71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4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Buritama, Plenário Vereador “JOSÉ OTÁVIO DE FREITAS”, aos </w:t>
      </w:r>
      <w:r w:rsidRPr="009E54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VINTE </w:t>
      </w:r>
      <w:r w:rsidRPr="009E54B3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9E54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DOIS</w:t>
      </w:r>
      <w:r w:rsidRPr="009E54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do mês de </w:t>
      </w:r>
      <w:r w:rsidRPr="009E54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AGOSTO</w:t>
      </w:r>
      <w:r w:rsidRPr="009E54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dois mil e dezessete (2017), 99 anos da Fundação de Buritama e 68 anos de Sua Emancipação Política.</w:t>
      </w:r>
    </w:p>
    <w:p w:rsidR="009E54B3" w:rsidRPr="009E54B3" w:rsidRDefault="009E54B3" w:rsidP="00CC6139">
      <w:pPr>
        <w:spacing w:after="0" w:line="240" w:lineRule="exact"/>
        <w:ind w:right="-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E54B3" w:rsidRPr="009E54B3" w:rsidRDefault="009E54B3" w:rsidP="00CC6139">
      <w:pPr>
        <w:spacing w:after="0" w:line="240" w:lineRule="exact"/>
        <w:ind w:right="-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E54B3" w:rsidRPr="009E54B3" w:rsidRDefault="009E54B3" w:rsidP="00CC6139">
      <w:pPr>
        <w:spacing w:after="0" w:line="240" w:lineRule="exact"/>
        <w:ind w:right="-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E54B3" w:rsidRPr="009E54B3" w:rsidRDefault="009E54B3" w:rsidP="00CC6139">
      <w:pPr>
        <w:spacing w:after="0" w:line="240" w:lineRule="exact"/>
        <w:ind w:right="-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E54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JÉLVIS AILTON DE SOUZA SCACALOSSI</w:t>
      </w:r>
    </w:p>
    <w:p w:rsidR="009E54B3" w:rsidRPr="009E54B3" w:rsidRDefault="009E54B3" w:rsidP="00CC6139">
      <w:pPr>
        <w:spacing w:after="0" w:line="240" w:lineRule="exact"/>
        <w:ind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4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PRESIDENTE</w:t>
      </w:r>
    </w:p>
    <w:p w:rsidR="009E54B3" w:rsidRPr="009E54B3" w:rsidRDefault="009E54B3" w:rsidP="00CC6139">
      <w:pPr>
        <w:tabs>
          <w:tab w:val="left" w:pos="2025"/>
        </w:tabs>
        <w:spacing w:after="0" w:line="240" w:lineRule="auto"/>
        <w:ind w:right="-710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9E54B3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:rsidR="009E54B3" w:rsidRPr="009E54B3" w:rsidRDefault="009E54B3" w:rsidP="00CC6139">
      <w:pPr>
        <w:spacing w:after="0" w:line="240" w:lineRule="auto"/>
        <w:ind w:right="-71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E54B3" w:rsidRPr="009E54B3" w:rsidRDefault="009E54B3" w:rsidP="00CC6139">
      <w:pPr>
        <w:spacing w:after="0" w:line="240" w:lineRule="auto"/>
        <w:ind w:right="-71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bookmarkEnd w:id="0"/>
    <w:p w:rsidR="007570F1" w:rsidRDefault="007570F1" w:rsidP="00CC6139">
      <w:pPr>
        <w:ind w:right="-710"/>
      </w:pPr>
    </w:p>
    <w:sectPr w:rsidR="007570F1" w:rsidSect="009E54B3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B3"/>
    <w:rsid w:val="007570F1"/>
    <w:rsid w:val="009E54B3"/>
    <w:rsid w:val="00CC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B98E"/>
  <w15:chartTrackingRefBased/>
  <w15:docId w15:val="{E5809A78-7B7B-4C80-BBA4-41BB5164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6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2</cp:revision>
  <cp:lastPrinted>2017-08-22T12:14:00Z</cp:lastPrinted>
  <dcterms:created xsi:type="dcterms:W3CDTF">2017-08-22T12:13:00Z</dcterms:created>
  <dcterms:modified xsi:type="dcterms:W3CDTF">2017-08-22T12:14:00Z</dcterms:modified>
</cp:coreProperties>
</file>