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81" w:rsidRPr="005C3343" w:rsidRDefault="009676BF" w:rsidP="00A922D2">
      <w:pPr>
        <w:jc w:val="center"/>
        <w:rPr>
          <w:b/>
          <w:sz w:val="24"/>
          <w:szCs w:val="24"/>
        </w:rPr>
      </w:pPr>
      <w:r w:rsidRPr="005C3343">
        <w:rPr>
          <w:b/>
          <w:sz w:val="24"/>
          <w:szCs w:val="24"/>
        </w:rPr>
        <w:t xml:space="preserve"> </w:t>
      </w:r>
      <w:r w:rsidR="00AF1EC2">
        <w:rPr>
          <w:b/>
          <w:sz w:val="24"/>
          <w:szCs w:val="24"/>
        </w:rPr>
        <w:t>AUTÓGRAFO DE LEI COMPLEMENTAR Nº 02</w:t>
      </w:r>
      <w:bookmarkStart w:id="0" w:name="_GoBack"/>
      <w:bookmarkEnd w:id="0"/>
      <w:r w:rsidR="008958ED" w:rsidRPr="005C3343">
        <w:rPr>
          <w:b/>
          <w:sz w:val="24"/>
          <w:szCs w:val="24"/>
        </w:rPr>
        <w:t xml:space="preserve">, DE </w:t>
      </w:r>
      <w:r w:rsidR="00AF1EC2">
        <w:rPr>
          <w:b/>
          <w:sz w:val="24"/>
          <w:szCs w:val="24"/>
        </w:rPr>
        <w:t>11</w:t>
      </w:r>
      <w:r w:rsidR="008958ED" w:rsidRPr="005C3343">
        <w:rPr>
          <w:b/>
          <w:sz w:val="24"/>
          <w:szCs w:val="24"/>
        </w:rPr>
        <w:t xml:space="preserve"> DE </w:t>
      </w:r>
      <w:r w:rsidR="00AF1EC2">
        <w:rPr>
          <w:b/>
          <w:sz w:val="24"/>
          <w:szCs w:val="24"/>
        </w:rPr>
        <w:t>ABRIL</w:t>
      </w:r>
      <w:r w:rsidR="00AD1081" w:rsidRPr="005C3343">
        <w:rPr>
          <w:b/>
          <w:sz w:val="24"/>
          <w:szCs w:val="24"/>
        </w:rPr>
        <w:t xml:space="preserve"> DE 2017.</w:t>
      </w:r>
    </w:p>
    <w:p w:rsidR="00AD1081" w:rsidRPr="005C3343" w:rsidRDefault="00AD1081" w:rsidP="00A922D2">
      <w:pPr>
        <w:jc w:val="both"/>
        <w:rPr>
          <w:sz w:val="24"/>
          <w:szCs w:val="24"/>
        </w:rPr>
      </w:pPr>
    </w:p>
    <w:p w:rsidR="008958ED" w:rsidRPr="005C3343" w:rsidRDefault="00814303" w:rsidP="00A922D2">
      <w:pPr>
        <w:pStyle w:val="Ttulo"/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C3343">
        <w:rPr>
          <w:rFonts w:ascii="Times New Roman" w:hAnsi="Times New Roman"/>
          <w:sz w:val="24"/>
          <w:szCs w:val="24"/>
        </w:rPr>
        <w:t>“</w:t>
      </w:r>
      <w:r w:rsidR="00001830" w:rsidRPr="005C3343">
        <w:rPr>
          <w:rFonts w:ascii="Times New Roman" w:hAnsi="Times New Roman"/>
          <w:sz w:val="24"/>
          <w:szCs w:val="24"/>
        </w:rPr>
        <w:t>Dispõe</w:t>
      </w:r>
      <w:r w:rsidRPr="005C3343">
        <w:rPr>
          <w:rFonts w:ascii="Times New Roman" w:hAnsi="Times New Roman"/>
          <w:sz w:val="24"/>
          <w:szCs w:val="24"/>
        </w:rPr>
        <w:t xml:space="preserve"> sobre</w:t>
      </w:r>
      <w:r w:rsidRPr="005C3343">
        <w:rPr>
          <w:rFonts w:ascii="Times New Roman" w:hAnsi="Times New Roman"/>
          <w:sz w:val="24"/>
          <w:szCs w:val="24"/>
          <w:lang w:val="pt-BR"/>
        </w:rPr>
        <w:t xml:space="preserve"> alteração do Plano Diretor do Município – Lei Complementar Municipal nº 05 de 31 de dezembro de 2003</w:t>
      </w:r>
      <w:r w:rsidR="008958ED" w:rsidRPr="005C3343">
        <w:rPr>
          <w:rFonts w:ascii="Times New Roman" w:hAnsi="Times New Roman"/>
          <w:sz w:val="24"/>
          <w:szCs w:val="24"/>
          <w:lang w:val="pt-BR"/>
        </w:rPr>
        <w:t>,</w:t>
      </w:r>
      <w:r w:rsidRPr="005C3343">
        <w:rPr>
          <w:rFonts w:ascii="Times New Roman" w:hAnsi="Times New Roman"/>
          <w:sz w:val="24"/>
          <w:szCs w:val="24"/>
          <w:lang w:val="pt-BR"/>
        </w:rPr>
        <w:t xml:space="preserve"> no que tange a</w:t>
      </w:r>
      <w:r w:rsidRPr="005C3343">
        <w:rPr>
          <w:rFonts w:ascii="Times New Roman" w:hAnsi="Times New Roman"/>
          <w:sz w:val="24"/>
          <w:szCs w:val="24"/>
        </w:rPr>
        <w:t xml:space="preserve"> criaç</w:t>
      </w:r>
      <w:proofErr w:type="spellStart"/>
      <w:r w:rsidRPr="005C3343">
        <w:rPr>
          <w:rFonts w:ascii="Times New Roman" w:hAnsi="Times New Roman"/>
          <w:sz w:val="24"/>
          <w:szCs w:val="24"/>
          <w:lang w:val="pt-BR"/>
        </w:rPr>
        <w:t>ão</w:t>
      </w:r>
      <w:proofErr w:type="spellEnd"/>
      <w:r w:rsidRPr="005C3343">
        <w:rPr>
          <w:rFonts w:ascii="Times New Roman" w:hAnsi="Times New Roman"/>
          <w:sz w:val="24"/>
          <w:szCs w:val="24"/>
          <w:lang w:val="pt-BR"/>
        </w:rPr>
        <w:t xml:space="preserve"> de Zona </w:t>
      </w:r>
      <w:r w:rsidR="00695DAA" w:rsidRPr="005C3343">
        <w:rPr>
          <w:rFonts w:ascii="Times New Roman" w:hAnsi="Times New Roman"/>
          <w:sz w:val="24"/>
          <w:szCs w:val="24"/>
          <w:lang w:val="pt-BR"/>
        </w:rPr>
        <w:t xml:space="preserve">Especial </w:t>
      </w:r>
      <w:r w:rsidRPr="005C3343">
        <w:rPr>
          <w:rFonts w:ascii="Times New Roman" w:hAnsi="Times New Roman"/>
          <w:sz w:val="24"/>
          <w:szCs w:val="24"/>
          <w:lang w:val="pt-BR"/>
        </w:rPr>
        <w:t xml:space="preserve">de Interesse Social </w:t>
      </w:r>
      <w:r w:rsidR="00695DAA" w:rsidRPr="005C3343">
        <w:rPr>
          <w:rFonts w:ascii="Times New Roman" w:hAnsi="Times New Roman"/>
          <w:sz w:val="24"/>
          <w:szCs w:val="24"/>
          <w:lang w:val="pt-BR"/>
        </w:rPr>
        <w:t>– ZEIS/Mista</w:t>
      </w:r>
      <w:r w:rsidRPr="005C3343">
        <w:rPr>
          <w:rFonts w:ascii="Times New Roman" w:hAnsi="Times New Roman"/>
          <w:sz w:val="24"/>
          <w:szCs w:val="24"/>
          <w:lang w:val="pt-BR"/>
        </w:rPr>
        <w:t>,</w:t>
      </w:r>
      <w:r w:rsidR="008958ED" w:rsidRPr="005C3343">
        <w:rPr>
          <w:rFonts w:ascii="Times New Roman" w:hAnsi="Times New Roman"/>
          <w:sz w:val="24"/>
          <w:szCs w:val="24"/>
        </w:rPr>
        <w:t xml:space="preserve"> dá outras providencias</w:t>
      </w:r>
      <w:r w:rsidR="008958ED" w:rsidRPr="005C3343">
        <w:rPr>
          <w:rFonts w:ascii="Times New Roman" w:hAnsi="Times New Roman"/>
          <w:i/>
          <w:sz w:val="24"/>
          <w:szCs w:val="24"/>
        </w:rPr>
        <w:t>”.</w:t>
      </w:r>
    </w:p>
    <w:p w:rsidR="00E642B8" w:rsidRPr="005C3343" w:rsidRDefault="00E642B8" w:rsidP="00A922D2">
      <w:pPr>
        <w:jc w:val="both"/>
        <w:rPr>
          <w:sz w:val="24"/>
          <w:szCs w:val="24"/>
          <w:lang w:val="x-none"/>
        </w:rPr>
      </w:pPr>
    </w:p>
    <w:p w:rsidR="00AF1EC2" w:rsidRPr="00D11875" w:rsidRDefault="00AF1EC2" w:rsidP="00AF1EC2">
      <w:pPr>
        <w:ind w:left="1134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AF1EC2" w:rsidRPr="00D11875" w:rsidRDefault="00AF1EC2" w:rsidP="00AF1EC2">
      <w:pPr>
        <w:ind w:left="1134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F03D30" w:rsidRPr="005C3343" w:rsidRDefault="00F03D30" w:rsidP="00A922D2">
      <w:pPr>
        <w:jc w:val="both"/>
        <w:rPr>
          <w:b/>
          <w:sz w:val="24"/>
          <w:szCs w:val="24"/>
        </w:rPr>
      </w:pPr>
    </w:p>
    <w:p w:rsidR="008958ED" w:rsidRPr="005C3343" w:rsidRDefault="008958ED" w:rsidP="00A922D2">
      <w:pPr>
        <w:ind w:firstLine="720"/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 xml:space="preserve">Art. 1º </w:t>
      </w:r>
      <w:r w:rsidR="00814303" w:rsidRPr="005C3343">
        <w:rPr>
          <w:sz w:val="24"/>
          <w:szCs w:val="24"/>
        </w:rPr>
        <w:t xml:space="preserve">- Fica acrescido ao </w:t>
      </w:r>
      <w:r w:rsidR="00001830" w:rsidRPr="005C3343">
        <w:rPr>
          <w:sz w:val="24"/>
          <w:szCs w:val="24"/>
        </w:rPr>
        <w:t>Título</w:t>
      </w:r>
      <w:r w:rsidR="00814303" w:rsidRPr="005C3343">
        <w:rPr>
          <w:sz w:val="24"/>
          <w:szCs w:val="24"/>
        </w:rPr>
        <w:t xml:space="preserve"> II – Do Uso e Ocupação do Solo, constante do Sumario da Lei Complementar Municipal nº 05 de 31 de dezembro de 2003, a Seção V – Da Zona</w:t>
      </w:r>
      <w:r w:rsidR="00695DAA" w:rsidRPr="005C3343">
        <w:rPr>
          <w:sz w:val="24"/>
          <w:szCs w:val="24"/>
        </w:rPr>
        <w:t xml:space="preserve"> Especial </w:t>
      </w:r>
      <w:r w:rsidR="00814303" w:rsidRPr="005C3343">
        <w:rPr>
          <w:sz w:val="24"/>
          <w:szCs w:val="24"/>
        </w:rPr>
        <w:t>de Interesse Social</w:t>
      </w:r>
      <w:r w:rsidR="00695DAA" w:rsidRPr="005C3343">
        <w:rPr>
          <w:sz w:val="24"/>
          <w:szCs w:val="24"/>
        </w:rPr>
        <w:t xml:space="preserve"> – ZEIS/Mista</w:t>
      </w:r>
      <w:r w:rsidR="00814303" w:rsidRPr="005C3343">
        <w:rPr>
          <w:sz w:val="24"/>
          <w:szCs w:val="24"/>
        </w:rPr>
        <w:t>.</w:t>
      </w:r>
    </w:p>
    <w:p w:rsidR="00814303" w:rsidRPr="005C3343" w:rsidRDefault="00814303" w:rsidP="00A922D2">
      <w:pPr>
        <w:jc w:val="both"/>
        <w:rPr>
          <w:sz w:val="24"/>
          <w:szCs w:val="24"/>
        </w:rPr>
      </w:pPr>
    </w:p>
    <w:p w:rsidR="00814303" w:rsidRPr="005C3343" w:rsidRDefault="001B7F1C" w:rsidP="00A922D2">
      <w:pPr>
        <w:ind w:firstLine="720"/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 xml:space="preserve">Art. 2º </w:t>
      </w:r>
      <w:r w:rsidRPr="005C3343">
        <w:rPr>
          <w:sz w:val="24"/>
          <w:szCs w:val="24"/>
        </w:rPr>
        <w:t xml:space="preserve">- Fica também inserido ao </w:t>
      </w:r>
      <w:r w:rsidR="00A922D2" w:rsidRPr="005C3343">
        <w:rPr>
          <w:sz w:val="24"/>
          <w:szCs w:val="24"/>
        </w:rPr>
        <w:t>Título II – Capitulo I, da mesma legislação, a Seção V – Da Zona de Interesse Social</w:t>
      </w:r>
      <w:r w:rsidR="00695DAA" w:rsidRPr="005C3343">
        <w:rPr>
          <w:sz w:val="24"/>
          <w:szCs w:val="24"/>
        </w:rPr>
        <w:t>/Mista</w:t>
      </w:r>
      <w:r w:rsidR="008A70D4" w:rsidRPr="005C3343">
        <w:rPr>
          <w:sz w:val="24"/>
          <w:szCs w:val="24"/>
        </w:rPr>
        <w:t>.</w:t>
      </w:r>
    </w:p>
    <w:p w:rsidR="001B7F1C" w:rsidRPr="005C3343" w:rsidRDefault="001B7F1C" w:rsidP="00A922D2">
      <w:pPr>
        <w:jc w:val="both"/>
        <w:rPr>
          <w:sz w:val="24"/>
          <w:szCs w:val="24"/>
        </w:rPr>
      </w:pPr>
    </w:p>
    <w:p w:rsidR="00A922D2" w:rsidRPr="005C3343" w:rsidRDefault="00A922D2" w:rsidP="008A70D4">
      <w:pPr>
        <w:ind w:firstLine="720"/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>Art. 14</w:t>
      </w:r>
      <w:r w:rsidR="008A70D4" w:rsidRPr="005C3343">
        <w:rPr>
          <w:b/>
          <w:sz w:val="24"/>
          <w:szCs w:val="24"/>
        </w:rPr>
        <w:t xml:space="preserve"> A</w:t>
      </w:r>
      <w:r w:rsidRPr="005C3343">
        <w:rPr>
          <w:sz w:val="24"/>
          <w:szCs w:val="24"/>
        </w:rPr>
        <w:t xml:space="preserve"> -  As Zonas </w:t>
      </w:r>
      <w:r w:rsidR="00695DAA" w:rsidRPr="005C3343">
        <w:rPr>
          <w:sz w:val="24"/>
          <w:szCs w:val="24"/>
        </w:rPr>
        <w:t xml:space="preserve">Especiais </w:t>
      </w:r>
      <w:r w:rsidRPr="005C3343">
        <w:rPr>
          <w:sz w:val="24"/>
          <w:szCs w:val="24"/>
        </w:rPr>
        <w:t>de Interesse Social</w:t>
      </w:r>
      <w:r w:rsidR="005C3343" w:rsidRPr="005C3343">
        <w:rPr>
          <w:sz w:val="24"/>
          <w:szCs w:val="24"/>
        </w:rPr>
        <w:t xml:space="preserve"> – ZEIS/Mista</w:t>
      </w:r>
      <w:r w:rsidRPr="005C3343">
        <w:rPr>
          <w:sz w:val="24"/>
          <w:szCs w:val="24"/>
        </w:rPr>
        <w:t xml:space="preserve"> do Município de Buritama, obedecerá as seguintes delimitações:</w:t>
      </w:r>
    </w:p>
    <w:p w:rsidR="00A922D2" w:rsidRPr="005C3343" w:rsidRDefault="00A922D2" w:rsidP="00A922D2">
      <w:pPr>
        <w:jc w:val="both"/>
        <w:rPr>
          <w:sz w:val="24"/>
          <w:szCs w:val="24"/>
        </w:rPr>
      </w:pPr>
    </w:p>
    <w:p w:rsidR="001B7F1C" w:rsidRPr="005C3343" w:rsidRDefault="00A922D2" w:rsidP="00A922D2">
      <w:pPr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 xml:space="preserve">I </w:t>
      </w:r>
      <w:r w:rsidRPr="005C3343">
        <w:rPr>
          <w:sz w:val="24"/>
          <w:szCs w:val="24"/>
        </w:rPr>
        <w:t xml:space="preserve">- </w:t>
      </w:r>
      <w:r w:rsidR="001B7F1C" w:rsidRPr="005C3343">
        <w:rPr>
          <w:sz w:val="24"/>
          <w:szCs w:val="24"/>
        </w:rPr>
        <w:t xml:space="preserve">área superficial de </w:t>
      </w:r>
      <w:r w:rsidR="001B7F1C" w:rsidRPr="005C3343">
        <w:rPr>
          <w:b/>
          <w:sz w:val="24"/>
          <w:szCs w:val="24"/>
        </w:rPr>
        <w:t>3.141,591,74 m²</w:t>
      </w:r>
      <w:r w:rsidR="001B7F1C" w:rsidRPr="005C3343">
        <w:rPr>
          <w:sz w:val="24"/>
          <w:szCs w:val="24"/>
        </w:rPr>
        <w:t xml:space="preserve"> (três milhões cento e quarenta e um mil e quinhentos e noventa e um metros quadrados e setenta e quatro centímetros quadrados); denominado ZEIS - </w:t>
      </w:r>
      <w:r w:rsidR="001B7F1C" w:rsidRPr="005C3343">
        <w:rPr>
          <w:b/>
          <w:sz w:val="24"/>
          <w:szCs w:val="24"/>
        </w:rPr>
        <w:t>ZONEAMENTO ESPECIAL DE INTERESSE SOCIAL E MISTO</w:t>
      </w:r>
      <w:r w:rsidR="001B7F1C" w:rsidRPr="005C3343">
        <w:rPr>
          <w:sz w:val="24"/>
          <w:szCs w:val="24"/>
        </w:rPr>
        <w:t>, situado no Geral da Fazenda Palmeiras, numa distância aproximada de 2,15 km até o Epicento localizado no Eixo da Caixa D'dágua do Conjunto Habitacional Jacintho de Oliveira Neto, da sede, do distrito, município e comarca de Buritama - SP, compreendido dentro das seguintes divisas e confrontações:</w:t>
      </w:r>
    </w:p>
    <w:p w:rsidR="001B7F1C" w:rsidRPr="005C3343" w:rsidRDefault="008A70D4" w:rsidP="00A922D2">
      <w:pPr>
        <w:jc w:val="both"/>
        <w:rPr>
          <w:sz w:val="24"/>
          <w:szCs w:val="24"/>
        </w:rPr>
      </w:pPr>
      <w:r w:rsidRPr="005C3343">
        <w:rPr>
          <w:sz w:val="24"/>
          <w:szCs w:val="24"/>
        </w:rPr>
        <w:t>“</w:t>
      </w:r>
      <w:r w:rsidR="001B7F1C" w:rsidRPr="005C3343">
        <w:rPr>
          <w:sz w:val="24"/>
          <w:szCs w:val="24"/>
        </w:rPr>
        <w:t xml:space="preserve">Inicia-se a descrição deste perímetro no vértice </w:t>
      </w:r>
      <w:r w:rsidR="001B7F1C" w:rsidRPr="005C3343">
        <w:rPr>
          <w:b/>
          <w:sz w:val="24"/>
          <w:szCs w:val="24"/>
        </w:rPr>
        <w:t>M-01</w:t>
      </w:r>
      <w:r w:rsidR="001B7F1C" w:rsidRPr="005C3343">
        <w:rPr>
          <w:sz w:val="24"/>
          <w:szCs w:val="24"/>
        </w:rPr>
        <w:t xml:space="preserve">, de coordenadas </w:t>
      </w:r>
      <w:r w:rsidR="001B7F1C" w:rsidRPr="005C3343">
        <w:rPr>
          <w:b/>
          <w:sz w:val="24"/>
          <w:szCs w:val="24"/>
        </w:rPr>
        <w:t>Lat: 21°02'45.376"S</w:t>
      </w:r>
      <w:r w:rsidR="001B7F1C" w:rsidRPr="005C3343">
        <w:rPr>
          <w:sz w:val="24"/>
          <w:szCs w:val="24"/>
        </w:rPr>
        <w:t xml:space="preserve"> e </w:t>
      </w:r>
      <w:r w:rsidR="001B7F1C" w:rsidRPr="005C3343">
        <w:rPr>
          <w:b/>
          <w:sz w:val="24"/>
          <w:szCs w:val="24"/>
        </w:rPr>
        <w:t>Long: 50°07'40.611"W</w:t>
      </w:r>
      <w:r w:rsidR="001B7F1C" w:rsidRPr="005C3343">
        <w:rPr>
          <w:sz w:val="24"/>
          <w:szCs w:val="24"/>
        </w:rPr>
        <w:t xml:space="preserve">; distante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do epicentro (localizado no centro do eixo da caixa d’água na Área Institucional do Conjunto Habitacional Vereador Jacintho de Oliveira Neto, cravado na margem direita da </w:t>
      </w:r>
      <w:r w:rsidR="001B7F1C" w:rsidRPr="005C3343">
        <w:rPr>
          <w:b/>
          <w:sz w:val="24"/>
          <w:szCs w:val="24"/>
        </w:rPr>
        <w:t>Estrada Vicinal Carlos Francisco Alves - BTM-020</w:t>
      </w:r>
      <w:r w:rsidR="001B7F1C" w:rsidRPr="005C3343">
        <w:rPr>
          <w:sz w:val="24"/>
          <w:szCs w:val="24"/>
        </w:rPr>
        <w:t xml:space="preserve">, que liga Buritama a Turiúba; deste, segue confrontando com a propriedade de Luiz Galvão Chaim, com a seguinte curva à direita com desenvolvimento de </w:t>
      </w:r>
      <w:r w:rsidR="001B7F1C" w:rsidRPr="005C3343">
        <w:rPr>
          <w:b/>
          <w:sz w:val="24"/>
          <w:szCs w:val="24"/>
        </w:rPr>
        <w:t>762,98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M-02</w:t>
      </w:r>
      <w:r w:rsidR="001B7F1C" w:rsidRPr="005C3343">
        <w:rPr>
          <w:sz w:val="24"/>
          <w:szCs w:val="24"/>
        </w:rPr>
        <w:t xml:space="preserve">, de coordenadas </w:t>
      </w:r>
      <w:r w:rsidR="001B7F1C" w:rsidRPr="005C3343">
        <w:rPr>
          <w:b/>
          <w:sz w:val="24"/>
          <w:szCs w:val="24"/>
        </w:rPr>
        <w:t>Lat: 21°03'07.364"S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50°07'29.798"W</w:t>
      </w:r>
      <w:r w:rsidR="001B7F1C" w:rsidRPr="005C3343">
        <w:rPr>
          <w:sz w:val="24"/>
          <w:szCs w:val="24"/>
        </w:rPr>
        <w:t xml:space="preserve">; deste, segue confrontando com a propriedade de Adolpho </w:t>
      </w:r>
      <w:proofErr w:type="spellStart"/>
      <w:r w:rsidR="001B7F1C" w:rsidRPr="005C3343">
        <w:rPr>
          <w:sz w:val="24"/>
          <w:szCs w:val="24"/>
        </w:rPr>
        <w:t>Bigatão</w:t>
      </w:r>
      <w:proofErr w:type="spellEnd"/>
      <w:r w:rsidR="001B7F1C" w:rsidRPr="005C3343">
        <w:rPr>
          <w:sz w:val="24"/>
          <w:szCs w:val="24"/>
        </w:rPr>
        <w:t xml:space="preserve">, com a seguinte curva à direita com desenvolvimento de </w:t>
      </w:r>
      <w:r w:rsidR="001B7F1C" w:rsidRPr="005C3343">
        <w:rPr>
          <w:b/>
          <w:sz w:val="24"/>
          <w:szCs w:val="24"/>
        </w:rPr>
        <w:t>493,00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M-03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21°03'22.940"S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50°07'33.084"W</w:t>
      </w:r>
      <w:r w:rsidR="001B7F1C" w:rsidRPr="005C3343">
        <w:rPr>
          <w:sz w:val="24"/>
          <w:szCs w:val="24"/>
        </w:rPr>
        <w:t xml:space="preserve">; deste, segue confrontando com a faixa de domínio da Estrada Municipal BTM-030, que liga Buritama ao </w:t>
      </w:r>
      <w:proofErr w:type="spellStart"/>
      <w:r w:rsidR="001B7F1C" w:rsidRPr="005C3343">
        <w:rPr>
          <w:sz w:val="24"/>
          <w:szCs w:val="24"/>
        </w:rPr>
        <w:t>Lotemento</w:t>
      </w:r>
      <w:proofErr w:type="spellEnd"/>
      <w:r w:rsidR="001B7F1C" w:rsidRPr="005C3343">
        <w:rPr>
          <w:sz w:val="24"/>
          <w:szCs w:val="24"/>
        </w:rPr>
        <w:t xml:space="preserve"> Residencial Itaparica, com a seguinte curva à direita com desenvolvimento de </w:t>
      </w:r>
      <w:r w:rsidR="001B7F1C" w:rsidRPr="005C3343">
        <w:rPr>
          <w:b/>
          <w:sz w:val="24"/>
          <w:szCs w:val="24"/>
        </w:rPr>
        <w:t>16,73 m</w:t>
      </w:r>
      <w:r w:rsidR="001B7F1C" w:rsidRPr="005C3343">
        <w:rPr>
          <w:sz w:val="24"/>
          <w:szCs w:val="24"/>
        </w:rPr>
        <w:t xml:space="preserve"> e Raio de 1</w:t>
      </w:r>
      <w:r w:rsidR="001B7F1C" w:rsidRPr="005C3343">
        <w:rPr>
          <w:b/>
          <w:sz w:val="24"/>
          <w:szCs w:val="24"/>
        </w:rPr>
        <w:t>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M-04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21°03'23.429"S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50°07'33.336"W</w:t>
      </w:r>
      <w:r w:rsidR="001B7F1C" w:rsidRPr="005C3343">
        <w:rPr>
          <w:sz w:val="24"/>
          <w:szCs w:val="24"/>
        </w:rPr>
        <w:t xml:space="preserve">; deste, segue confrontando com a propriedade de Adolpho </w:t>
      </w:r>
      <w:proofErr w:type="spellStart"/>
      <w:r w:rsidR="001B7F1C" w:rsidRPr="005C3343">
        <w:rPr>
          <w:sz w:val="24"/>
          <w:szCs w:val="24"/>
        </w:rPr>
        <w:t>Bigatão</w:t>
      </w:r>
      <w:proofErr w:type="spellEnd"/>
      <w:r w:rsidR="001B7F1C" w:rsidRPr="005C3343">
        <w:rPr>
          <w:sz w:val="24"/>
          <w:szCs w:val="24"/>
        </w:rPr>
        <w:t xml:space="preserve">, com a seguinte curva à direita com desenvolvimento de </w:t>
      </w:r>
      <w:r w:rsidR="001B7F1C" w:rsidRPr="005C3343">
        <w:rPr>
          <w:b/>
          <w:sz w:val="24"/>
          <w:szCs w:val="24"/>
        </w:rPr>
        <w:t>419,81 m</w:t>
      </w:r>
      <w:r w:rsidR="001B7F1C" w:rsidRPr="005C3343">
        <w:rPr>
          <w:sz w:val="24"/>
          <w:szCs w:val="24"/>
        </w:rPr>
        <w:t xml:space="preserve"> e Raio de 1</w:t>
      </w:r>
      <w:r w:rsidR="001B7F1C" w:rsidRPr="005C3343">
        <w:rPr>
          <w:b/>
          <w:sz w:val="24"/>
          <w:szCs w:val="24"/>
        </w:rPr>
        <w:t>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M-05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21°03'34.064"S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50°07'42.289"W</w:t>
      </w:r>
      <w:r w:rsidR="001B7F1C" w:rsidRPr="005C3343">
        <w:rPr>
          <w:sz w:val="24"/>
          <w:szCs w:val="24"/>
        </w:rPr>
        <w:t xml:space="preserve">; deste, segue confrontando com a faixa de </w:t>
      </w:r>
      <w:r w:rsidR="001B7F1C" w:rsidRPr="005C3343">
        <w:rPr>
          <w:sz w:val="24"/>
          <w:szCs w:val="24"/>
        </w:rPr>
        <w:lastRenderedPageBreak/>
        <w:t xml:space="preserve">domino da Estrada Municipal BTM-030, que liga Buritama ao </w:t>
      </w:r>
      <w:proofErr w:type="spellStart"/>
      <w:r w:rsidR="001B7F1C" w:rsidRPr="005C3343">
        <w:rPr>
          <w:sz w:val="24"/>
          <w:szCs w:val="24"/>
        </w:rPr>
        <w:t>Lotemento</w:t>
      </w:r>
      <w:proofErr w:type="spellEnd"/>
      <w:r w:rsidR="001B7F1C" w:rsidRPr="005C3343">
        <w:rPr>
          <w:sz w:val="24"/>
          <w:szCs w:val="24"/>
        </w:rPr>
        <w:t xml:space="preserve"> Residencial Itaparica, com a seguinte curva à direita com desenvolvimento de </w:t>
      </w:r>
      <w:r w:rsidR="001B7F1C" w:rsidRPr="005C3343">
        <w:rPr>
          <w:b/>
          <w:sz w:val="24"/>
          <w:szCs w:val="24"/>
        </w:rPr>
        <w:t>37,23 m</w:t>
      </w:r>
      <w:r w:rsidR="001B7F1C" w:rsidRPr="005C3343">
        <w:rPr>
          <w:sz w:val="24"/>
          <w:szCs w:val="24"/>
        </w:rPr>
        <w:t xml:space="preserve"> e Raio de 1</w:t>
      </w:r>
      <w:r w:rsidR="001B7F1C" w:rsidRPr="005C3343">
        <w:rPr>
          <w:b/>
          <w:sz w:val="24"/>
          <w:szCs w:val="24"/>
        </w:rPr>
        <w:t>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M-06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21°03'34.819"S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50°07'43.298"W</w:t>
      </w:r>
      <w:r w:rsidR="001B7F1C" w:rsidRPr="005C3343">
        <w:rPr>
          <w:sz w:val="24"/>
          <w:szCs w:val="24"/>
        </w:rPr>
        <w:t xml:space="preserve">; deste, segue confrontando com a propriedade de Márcio Aparecido Marques da Silva, com a seguinte curva à direita com desenvolvimento de </w:t>
      </w:r>
      <w:r w:rsidR="001B7F1C" w:rsidRPr="005C3343">
        <w:rPr>
          <w:b/>
          <w:sz w:val="24"/>
          <w:szCs w:val="24"/>
        </w:rPr>
        <w:t>187,55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M-07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21°03'38.060"S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50°07'48.792"W</w:t>
      </w:r>
      <w:r w:rsidR="001B7F1C" w:rsidRPr="005C3343">
        <w:rPr>
          <w:sz w:val="24"/>
          <w:szCs w:val="24"/>
        </w:rPr>
        <w:t xml:space="preserve">; deste, segue confrontando com o Loteamento Residencial Santa Tereza, com a seguinte curva à direita com desenvolvimento de </w:t>
      </w:r>
      <w:r w:rsidR="001B7F1C" w:rsidRPr="005C3343">
        <w:rPr>
          <w:b/>
          <w:sz w:val="24"/>
          <w:szCs w:val="24"/>
        </w:rPr>
        <w:t>514,69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M-08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21°03'41.511"S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50°08'06.042"W</w:t>
      </w:r>
      <w:r w:rsidR="001B7F1C" w:rsidRPr="005C3343">
        <w:rPr>
          <w:sz w:val="24"/>
          <w:szCs w:val="24"/>
        </w:rPr>
        <w:t xml:space="preserve">; deste, segue confrontando com a propriedade de </w:t>
      </w:r>
      <w:proofErr w:type="spellStart"/>
      <w:r w:rsidR="001B7F1C" w:rsidRPr="005C3343">
        <w:rPr>
          <w:sz w:val="24"/>
          <w:szCs w:val="24"/>
        </w:rPr>
        <w:t>Geni</w:t>
      </w:r>
      <w:proofErr w:type="spellEnd"/>
      <w:r w:rsidR="001B7F1C" w:rsidRPr="005C3343">
        <w:rPr>
          <w:sz w:val="24"/>
          <w:szCs w:val="24"/>
        </w:rPr>
        <w:t xml:space="preserve"> Jacinto Nobre Duarte e Outros, com a seguinte curva à direita com desenvolvimento de </w:t>
      </w:r>
      <w:r w:rsidR="001B7F1C" w:rsidRPr="005C3343">
        <w:rPr>
          <w:b/>
          <w:sz w:val="24"/>
          <w:szCs w:val="24"/>
        </w:rPr>
        <w:t>306,28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M-09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21°03'39.534"S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50°08'16.401"W</w:t>
      </w:r>
      <w:r w:rsidR="001B7F1C" w:rsidRPr="005C3343">
        <w:rPr>
          <w:sz w:val="24"/>
          <w:szCs w:val="24"/>
        </w:rPr>
        <w:t xml:space="preserve">; deste, segue confrontando com a propriedade de Domingos Pereira Bezerra e Outro, com a seguinte curva à direita com desenvolvimento de </w:t>
      </w:r>
      <w:r w:rsidR="001B7F1C" w:rsidRPr="005C3343">
        <w:rPr>
          <w:b/>
          <w:sz w:val="24"/>
          <w:szCs w:val="24"/>
        </w:rPr>
        <w:t>247,17 m</w:t>
      </w:r>
      <w:r w:rsidR="001B7F1C" w:rsidRPr="005C3343">
        <w:rPr>
          <w:sz w:val="24"/>
          <w:szCs w:val="24"/>
        </w:rPr>
        <w:t xml:space="preserve"> e Raio de 1</w:t>
      </w:r>
      <w:r w:rsidR="001B7F1C" w:rsidRPr="005C3343">
        <w:rPr>
          <w:b/>
          <w:sz w:val="24"/>
          <w:szCs w:val="24"/>
        </w:rPr>
        <w:t>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M-10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21°03'35.850"S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50°08'23.990"W</w:t>
      </w:r>
      <w:r w:rsidR="001B7F1C" w:rsidRPr="005C3343">
        <w:rPr>
          <w:sz w:val="24"/>
          <w:szCs w:val="24"/>
        </w:rPr>
        <w:t xml:space="preserve">; deste, segue confrontando com a faixa de domino da Avenida </w:t>
      </w:r>
      <w:proofErr w:type="spellStart"/>
      <w:r w:rsidR="001B7F1C" w:rsidRPr="005C3343">
        <w:rPr>
          <w:sz w:val="24"/>
          <w:szCs w:val="24"/>
        </w:rPr>
        <w:t>Valdevino</w:t>
      </w:r>
      <w:proofErr w:type="spellEnd"/>
      <w:r w:rsidR="001B7F1C" w:rsidRPr="005C3343">
        <w:rPr>
          <w:sz w:val="24"/>
          <w:szCs w:val="24"/>
        </w:rPr>
        <w:t xml:space="preserve"> Ismael de Souza, com a seguinte curva à direita com desenvolvimento de </w:t>
      </w:r>
      <w:r w:rsidR="001B7F1C" w:rsidRPr="005C3343">
        <w:rPr>
          <w:b/>
          <w:sz w:val="24"/>
          <w:szCs w:val="24"/>
        </w:rPr>
        <w:t>22,00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M-11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21°03'35.439"S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50°08'24.613"W</w:t>
      </w:r>
      <w:r w:rsidR="001B7F1C" w:rsidRPr="005C3343">
        <w:rPr>
          <w:sz w:val="24"/>
          <w:szCs w:val="24"/>
        </w:rPr>
        <w:t xml:space="preserve">; deste, segue confrontando com a propriedade de José Ariovaldo Duarte, com a seguinte curva à direita com desenvolvimento de </w:t>
      </w:r>
      <w:r w:rsidR="001B7F1C" w:rsidRPr="005C3343">
        <w:rPr>
          <w:b/>
          <w:sz w:val="24"/>
          <w:szCs w:val="24"/>
        </w:rPr>
        <w:t>83,48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M-12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21°03'33.765"S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50°08'26.889"W</w:t>
      </w:r>
      <w:r w:rsidR="001B7F1C" w:rsidRPr="005C3343">
        <w:rPr>
          <w:sz w:val="24"/>
          <w:szCs w:val="24"/>
        </w:rPr>
        <w:t xml:space="preserve">; deste, segue confrontando com o Conjunto Habitacional José Otávio de Freitas, com a seguinte curva à direita com desenvolvimento de </w:t>
      </w:r>
      <w:r w:rsidR="001B7F1C" w:rsidRPr="005C3343">
        <w:rPr>
          <w:b/>
          <w:sz w:val="24"/>
          <w:szCs w:val="24"/>
        </w:rPr>
        <w:t>101,16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M-13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21°03'31.507"S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50°08'29.436"W</w:t>
      </w:r>
      <w:r w:rsidR="001B7F1C" w:rsidRPr="005C3343">
        <w:rPr>
          <w:sz w:val="24"/>
          <w:szCs w:val="24"/>
        </w:rPr>
        <w:t xml:space="preserve">; deste, segue confrontando com a Faixa de domínio da Avenida Frei Marcelo </w:t>
      </w:r>
      <w:proofErr w:type="spellStart"/>
      <w:r w:rsidR="001B7F1C" w:rsidRPr="005C3343">
        <w:rPr>
          <w:sz w:val="24"/>
          <w:szCs w:val="24"/>
        </w:rPr>
        <w:t>Manilia</w:t>
      </w:r>
      <w:proofErr w:type="spellEnd"/>
      <w:r w:rsidR="001B7F1C" w:rsidRPr="005C3343">
        <w:rPr>
          <w:sz w:val="24"/>
          <w:szCs w:val="24"/>
        </w:rPr>
        <w:t xml:space="preserve">, com a seguinte curva à direita com desenvolvimento de </w:t>
      </w:r>
      <w:r w:rsidR="001B7F1C" w:rsidRPr="005C3343">
        <w:rPr>
          <w:b/>
          <w:sz w:val="24"/>
          <w:szCs w:val="24"/>
        </w:rPr>
        <w:t>33,35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M-14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21°03'30.711"S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50°08'30.221"W</w:t>
      </w:r>
      <w:r w:rsidR="001B7F1C" w:rsidRPr="005C3343">
        <w:rPr>
          <w:sz w:val="24"/>
          <w:szCs w:val="24"/>
        </w:rPr>
        <w:t xml:space="preserve">; deste, segue confrontando com o Conjunto Habitacional José Otávio de Freitas, com a seguinte curva à direita com desenvolvimento de </w:t>
      </w:r>
      <w:r w:rsidR="001B7F1C" w:rsidRPr="005C3343">
        <w:rPr>
          <w:b/>
          <w:sz w:val="24"/>
          <w:szCs w:val="24"/>
        </w:rPr>
        <w:t>82,78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M-15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21°03'28.632"S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50°08'32.043"W</w:t>
      </w:r>
      <w:r w:rsidR="001B7F1C" w:rsidRPr="005C3343">
        <w:rPr>
          <w:sz w:val="24"/>
          <w:szCs w:val="24"/>
        </w:rPr>
        <w:t xml:space="preserve">; deste, segue confrontando com a faixa de domínio da Rua Venerando Teixeira da Silva, com a seguinte curva à direita com desenvolvimento de </w:t>
      </w:r>
      <w:r w:rsidR="001B7F1C" w:rsidRPr="005C3343">
        <w:rPr>
          <w:b/>
          <w:sz w:val="24"/>
          <w:szCs w:val="24"/>
        </w:rPr>
        <w:t>23,81 m</w:t>
      </w:r>
      <w:r w:rsidR="001B7F1C" w:rsidRPr="005C3343">
        <w:rPr>
          <w:sz w:val="24"/>
          <w:szCs w:val="24"/>
        </w:rPr>
        <w:t xml:space="preserve"> e Raio de 1</w:t>
      </w:r>
      <w:r w:rsidR="001B7F1C" w:rsidRPr="005C3343">
        <w:rPr>
          <w:b/>
          <w:sz w:val="24"/>
          <w:szCs w:val="24"/>
        </w:rPr>
        <w:t>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M-16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21°03'28.009"S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50°08'32.532"W</w:t>
      </w:r>
      <w:r w:rsidR="001B7F1C" w:rsidRPr="005C3343">
        <w:rPr>
          <w:sz w:val="24"/>
          <w:szCs w:val="24"/>
        </w:rPr>
        <w:t xml:space="preserve">; deste, segue confrontando com a Praça da Bíblia, com a seguinte curva à direita com desenvolvimento de </w:t>
      </w:r>
      <w:r w:rsidR="001B7F1C" w:rsidRPr="005C3343">
        <w:rPr>
          <w:b/>
          <w:sz w:val="24"/>
          <w:szCs w:val="24"/>
        </w:rPr>
        <w:t>71,18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M-17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21°03'26.083"S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50°08'33.899"W</w:t>
      </w:r>
      <w:r w:rsidR="001B7F1C" w:rsidRPr="005C3343">
        <w:rPr>
          <w:sz w:val="24"/>
          <w:szCs w:val="24"/>
        </w:rPr>
        <w:t xml:space="preserve">; deste, segue confrontando com a faixa de domínio da Rua Urias Pedro Pinto, com a seguinte curva à direita com desenvolvimento de </w:t>
      </w:r>
      <w:r w:rsidR="001B7F1C" w:rsidRPr="005C3343">
        <w:rPr>
          <w:b/>
          <w:sz w:val="24"/>
          <w:szCs w:val="24"/>
        </w:rPr>
        <w:t>25,12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M-18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21°03'25.382"S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50°08'34.347"W</w:t>
      </w:r>
      <w:r w:rsidR="001B7F1C" w:rsidRPr="005C3343">
        <w:rPr>
          <w:sz w:val="24"/>
          <w:szCs w:val="24"/>
        </w:rPr>
        <w:t xml:space="preserve">; deste, segue confrontando com o Conjunto Habitacional Rubens Aparecido Severino, com a seguinte curva à direita com desenvolvimento de </w:t>
      </w:r>
      <w:r w:rsidR="001B7F1C" w:rsidRPr="005C3343">
        <w:rPr>
          <w:b/>
          <w:sz w:val="24"/>
          <w:szCs w:val="24"/>
        </w:rPr>
        <w:t>84,14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M-19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21°03'22.962"S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50°08'35.705"W</w:t>
      </w:r>
      <w:r w:rsidR="001B7F1C" w:rsidRPr="005C3343">
        <w:rPr>
          <w:sz w:val="24"/>
          <w:szCs w:val="24"/>
        </w:rPr>
        <w:t xml:space="preserve">; deste, segue confrontando com a propriedade de Rubens Antônio Filho e Outros, com a seguinte curva à direita com desenvolvimento de </w:t>
      </w:r>
      <w:r w:rsidR="001B7F1C" w:rsidRPr="005C3343">
        <w:rPr>
          <w:b/>
          <w:sz w:val="24"/>
          <w:szCs w:val="24"/>
        </w:rPr>
        <w:t>277,52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M-20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21°03'14.377"S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50°08'38.575"W</w:t>
      </w:r>
      <w:r w:rsidR="001B7F1C" w:rsidRPr="005C3343">
        <w:rPr>
          <w:sz w:val="24"/>
          <w:szCs w:val="24"/>
        </w:rPr>
        <w:t xml:space="preserve">; deste, segue confrontando com a faixa de domínio da </w:t>
      </w:r>
      <w:r w:rsidR="001B7F1C" w:rsidRPr="005C3343">
        <w:rPr>
          <w:b/>
          <w:sz w:val="24"/>
          <w:szCs w:val="24"/>
        </w:rPr>
        <w:t>Estrada Municipal BTM-010</w:t>
      </w:r>
      <w:r w:rsidR="001B7F1C" w:rsidRPr="005C3343">
        <w:rPr>
          <w:sz w:val="24"/>
          <w:szCs w:val="24"/>
        </w:rPr>
        <w:t xml:space="preserve">, que liga Buritama à </w:t>
      </w:r>
      <w:proofErr w:type="spellStart"/>
      <w:r w:rsidR="001B7F1C" w:rsidRPr="005C3343">
        <w:rPr>
          <w:sz w:val="24"/>
          <w:szCs w:val="24"/>
        </w:rPr>
        <w:t>Turiúba</w:t>
      </w:r>
      <w:proofErr w:type="spellEnd"/>
      <w:r w:rsidR="001B7F1C" w:rsidRPr="005C3343">
        <w:rPr>
          <w:sz w:val="24"/>
          <w:szCs w:val="24"/>
        </w:rPr>
        <w:t xml:space="preserve">, com a seguinte curva à direita com </w:t>
      </w:r>
      <w:r w:rsidR="001B7F1C" w:rsidRPr="005C3343">
        <w:rPr>
          <w:sz w:val="24"/>
          <w:szCs w:val="24"/>
        </w:rPr>
        <w:lastRenderedPageBreak/>
        <w:t xml:space="preserve">desenvolvimento de </w:t>
      </w:r>
      <w:r w:rsidR="001B7F1C" w:rsidRPr="005C3343">
        <w:rPr>
          <w:b/>
          <w:sz w:val="24"/>
          <w:szCs w:val="24"/>
        </w:rPr>
        <w:t>17,34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M-21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21°03'13.820"S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50°08'38.669"W</w:t>
      </w:r>
      <w:r w:rsidR="001B7F1C" w:rsidRPr="005C3343">
        <w:rPr>
          <w:sz w:val="24"/>
          <w:szCs w:val="24"/>
        </w:rPr>
        <w:t xml:space="preserve">; deste, segue confrontando com a propriedade de Antônio Elias Pereira, com a seguinte curva à direita com desenvolvimento de </w:t>
      </w:r>
      <w:r w:rsidR="001B7F1C" w:rsidRPr="005C3343">
        <w:rPr>
          <w:b/>
          <w:sz w:val="24"/>
          <w:szCs w:val="24"/>
        </w:rPr>
        <w:t>106,81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M-22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21°03'10.363"S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50°08'39.019"W</w:t>
      </w:r>
      <w:r w:rsidR="001B7F1C" w:rsidRPr="005C3343">
        <w:rPr>
          <w:sz w:val="24"/>
          <w:szCs w:val="24"/>
        </w:rPr>
        <w:t xml:space="preserve">;  deste, segue confrontando com a propriedade de João Goulart da Silva Lima e Outro, com a seguinte curva à direita com desenvolvimento de </w:t>
      </w:r>
      <w:r w:rsidR="001B7F1C" w:rsidRPr="005C3343">
        <w:rPr>
          <w:b/>
          <w:sz w:val="24"/>
          <w:szCs w:val="24"/>
        </w:rPr>
        <w:t>372,43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M-23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21°02'58.446"S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50°08'37.165"W</w:t>
      </w:r>
      <w:r w:rsidR="001B7F1C" w:rsidRPr="005C3343">
        <w:rPr>
          <w:sz w:val="24"/>
          <w:szCs w:val="24"/>
        </w:rPr>
        <w:t xml:space="preserve">; deste, segue confrontando com a propriedade de Santa Cruz Empreendimentos Imobiliários Buritama </w:t>
      </w:r>
      <w:proofErr w:type="spellStart"/>
      <w:r w:rsidR="001B7F1C" w:rsidRPr="005C3343">
        <w:rPr>
          <w:sz w:val="24"/>
          <w:szCs w:val="24"/>
        </w:rPr>
        <w:t>Eireli</w:t>
      </w:r>
      <w:proofErr w:type="spellEnd"/>
      <w:r w:rsidR="001B7F1C" w:rsidRPr="005C3343">
        <w:rPr>
          <w:sz w:val="24"/>
          <w:szCs w:val="24"/>
        </w:rPr>
        <w:t xml:space="preserve">, com a seguinte curva à direita com desenvolvimento de </w:t>
      </w:r>
      <w:r w:rsidR="001B7F1C" w:rsidRPr="005C3343">
        <w:rPr>
          <w:b/>
          <w:sz w:val="24"/>
          <w:szCs w:val="24"/>
        </w:rPr>
        <w:t>175,24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M-24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21°02'53.246S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50°08'34.699"W</w:t>
      </w:r>
      <w:r w:rsidR="001B7F1C" w:rsidRPr="005C3343">
        <w:rPr>
          <w:sz w:val="24"/>
          <w:szCs w:val="24"/>
        </w:rPr>
        <w:t xml:space="preserve">; deste, segue confrontando com a propriedade de Nelson Garcia Lopes e Outros, com a seguinte curva à direita com desenvolvimento de </w:t>
      </w:r>
      <w:r w:rsidR="001B7F1C" w:rsidRPr="005C3343">
        <w:rPr>
          <w:b/>
          <w:sz w:val="24"/>
          <w:szCs w:val="24"/>
        </w:rPr>
        <w:t>53,21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M-25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21°02'51.756"S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50°08'33.762"W</w:t>
      </w:r>
      <w:r w:rsidR="001B7F1C" w:rsidRPr="005C3343">
        <w:rPr>
          <w:sz w:val="24"/>
          <w:szCs w:val="24"/>
        </w:rPr>
        <w:t xml:space="preserve">; deste, segue confrontando com a propriedade de Anderson </w:t>
      </w:r>
      <w:proofErr w:type="spellStart"/>
      <w:r w:rsidR="001B7F1C" w:rsidRPr="005C3343">
        <w:rPr>
          <w:sz w:val="24"/>
          <w:szCs w:val="24"/>
        </w:rPr>
        <w:t>Roselin</w:t>
      </w:r>
      <w:proofErr w:type="spellEnd"/>
      <w:r w:rsidR="001B7F1C" w:rsidRPr="005C3343">
        <w:rPr>
          <w:sz w:val="24"/>
          <w:szCs w:val="24"/>
        </w:rPr>
        <w:t xml:space="preserve"> Terneiro e Outros, com a seguinte curva à direita com desenvolvimento de </w:t>
      </w:r>
      <w:r w:rsidR="001B7F1C" w:rsidRPr="005C3343">
        <w:rPr>
          <w:b/>
          <w:sz w:val="24"/>
          <w:szCs w:val="24"/>
        </w:rPr>
        <w:t>317,29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M-26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21°02'44.019"S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50°08'26.558"W</w:t>
      </w:r>
      <w:r w:rsidR="001B7F1C" w:rsidRPr="005C3343">
        <w:rPr>
          <w:sz w:val="24"/>
          <w:szCs w:val="24"/>
        </w:rPr>
        <w:t xml:space="preserve">; deste, segue confrontando com a faixa de domínio da </w:t>
      </w:r>
      <w:r w:rsidR="001B7F1C" w:rsidRPr="005C3343">
        <w:rPr>
          <w:b/>
          <w:sz w:val="24"/>
          <w:szCs w:val="24"/>
        </w:rPr>
        <w:t>Estrada Municipal BTM-010</w:t>
      </w:r>
      <w:r w:rsidR="001B7F1C" w:rsidRPr="005C3343">
        <w:rPr>
          <w:sz w:val="24"/>
          <w:szCs w:val="24"/>
        </w:rPr>
        <w:t xml:space="preserve">, que liga Buritama à </w:t>
      </w:r>
      <w:proofErr w:type="spellStart"/>
      <w:r w:rsidR="001B7F1C" w:rsidRPr="005C3343">
        <w:rPr>
          <w:sz w:val="24"/>
          <w:szCs w:val="24"/>
        </w:rPr>
        <w:t>Turiúba</w:t>
      </w:r>
      <w:proofErr w:type="spellEnd"/>
      <w:r w:rsidR="001B7F1C" w:rsidRPr="005C3343">
        <w:rPr>
          <w:sz w:val="24"/>
          <w:szCs w:val="24"/>
        </w:rPr>
        <w:t xml:space="preserve">, com a seguinte curva à direita com desenvolvimento de </w:t>
      </w:r>
      <w:r w:rsidR="001B7F1C" w:rsidRPr="005C3343">
        <w:rPr>
          <w:b/>
          <w:sz w:val="24"/>
          <w:szCs w:val="24"/>
        </w:rPr>
        <w:t>24,67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M-27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21°02'43.513"S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50°08'25.894"W</w:t>
      </w:r>
      <w:r w:rsidR="001B7F1C" w:rsidRPr="005C3343">
        <w:rPr>
          <w:sz w:val="24"/>
          <w:szCs w:val="24"/>
        </w:rPr>
        <w:t xml:space="preserve">; deste, segue confrontando com a propriedade de Walter Marcelino de Miranda, com a seguinte curva à direita com desenvolvimento de </w:t>
      </w:r>
      <w:r w:rsidR="001B7F1C" w:rsidRPr="005C3343">
        <w:rPr>
          <w:b/>
          <w:sz w:val="24"/>
          <w:szCs w:val="24"/>
        </w:rPr>
        <w:t>572,36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M-28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21°02'36.650"S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50°08'07.751"W</w:t>
      </w:r>
      <w:r w:rsidR="001B7F1C" w:rsidRPr="005C3343">
        <w:rPr>
          <w:sz w:val="24"/>
          <w:szCs w:val="24"/>
        </w:rPr>
        <w:t xml:space="preserve">; deste, segue confrontando com a propriedade Luiz Galvão </w:t>
      </w:r>
      <w:proofErr w:type="spellStart"/>
      <w:r w:rsidR="001B7F1C" w:rsidRPr="005C3343">
        <w:rPr>
          <w:sz w:val="24"/>
          <w:szCs w:val="24"/>
        </w:rPr>
        <w:t>Chaim</w:t>
      </w:r>
      <w:proofErr w:type="spellEnd"/>
      <w:r w:rsidR="001B7F1C" w:rsidRPr="005C3343">
        <w:rPr>
          <w:sz w:val="24"/>
          <w:szCs w:val="24"/>
        </w:rPr>
        <w:t xml:space="preserve">, com a seguinte curva à direita com desenvolvimento de </w:t>
      </w:r>
      <w:r w:rsidR="001B7F1C" w:rsidRPr="005C3343">
        <w:rPr>
          <w:b/>
          <w:sz w:val="24"/>
          <w:szCs w:val="24"/>
        </w:rPr>
        <w:t>837,17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M-29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21°02'45.010"S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50°07'41.031"W</w:t>
      </w:r>
      <w:r w:rsidR="001B7F1C" w:rsidRPr="005C3343">
        <w:rPr>
          <w:sz w:val="24"/>
          <w:szCs w:val="24"/>
        </w:rPr>
        <w:t xml:space="preserve">; deste, segue confrontando com a faixa de domínio da </w:t>
      </w:r>
      <w:r w:rsidR="001B7F1C" w:rsidRPr="005C3343">
        <w:rPr>
          <w:b/>
          <w:sz w:val="24"/>
          <w:szCs w:val="24"/>
        </w:rPr>
        <w:t>Estrada Vicinal Carlos Francisco Alves - BTM-020</w:t>
      </w:r>
      <w:r w:rsidR="001B7F1C" w:rsidRPr="005C3343">
        <w:rPr>
          <w:sz w:val="24"/>
          <w:szCs w:val="24"/>
        </w:rPr>
        <w:t xml:space="preserve">, que liga Buritama a </w:t>
      </w:r>
      <w:proofErr w:type="spellStart"/>
      <w:r w:rsidR="001B7F1C" w:rsidRPr="005C3343">
        <w:rPr>
          <w:sz w:val="24"/>
          <w:szCs w:val="24"/>
        </w:rPr>
        <w:t>Turiúba</w:t>
      </w:r>
      <w:proofErr w:type="spellEnd"/>
      <w:r w:rsidR="001B7F1C" w:rsidRPr="005C3343">
        <w:rPr>
          <w:sz w:val="24"/>
          <w:szCs w:val="24"/>
        </w:rPr>
        <w:t xml:space="preserve">, com a seguinte curva à direita com desenvolvimento de </w:t>
      </w:r>
      <w:r w:rsidR="001B7F1C" w:rsidRPr="005C3343">
        <w:rPr>
          <w:b/>
          <w:sz w:val="24"/>
          <w:szCs w:val="24"/>
        </w:rPr>
        <w:t>16,56 m</w:t>
      </w:r>
      <w:r w:rsidR="001B7F1C" w:rsidRPr="005C3343">
        <w:rPr>
          <w:sz w:val="24"/>
          <w:szCs w:val="24"/>
        </w:rPr>
        <w:t xml:space="preserve"> e Raio de </w:t>
      </w:r>
      <w:r w:rsidR="001B7F1C" w:rsidRPr="005C3343">
        <w:rPr>
          <w:b/>
          <w:sz w:val="24"/>
          <w:szCs w:val="24"/>
        </w:rPr>
        <w:t>1.000,00 m</w:t>
      </w:r>
      <w:r w:rsidR="001B7F1C" w:rsidRPr="005C3343">
        <w:rPr>
          <w:sz w:val="24"/>
          <w:szCs w:val="24"/>
        </w:rPr>
        <w:t xml:space="preserve"> até o vértice </w:t>
      </w:r>
      <w:r w:rsidR="001B7F1C" w:rsidRPr="005C3343">
        <w:rPr>
          <w:b/>
          <w:sz w:val="24"/>
          <w:szCs w:val="24"/>
        </w:rPr>
        <w:t>M-01</w:t>
      </w:r>
      <w:r w:rsidR="001B7F1C" w:rsidRPr="005C3343">
        <w:rPr>
          <w:sz w:val="24"/>
          <w:szCs w:val="24"/>
        </w:rPr>
        <w:t>, ponto inicial da descrição deste perímetro</w:t>
      </w:r>
      <w:r w:rsidRPr="005C3343">
        <w:rPr>
          <w:sz w:val="24"/>
          <w:szCs w:val="24"/>
        </w:rPr>
        <w:t>”</w:t>
      </w:r>
      <w:r w:rsidR="001B7F1C" w:rsidRPr="005C3343">
        <w:rPr>
          <w:sz w:val="24"/>
          <w:szCs w:val="24"/>
        </w:rPr>
        <w:t xml:space="preserve">. </w:t>
      </w:r>
    </w:p>
    <w:p w:rsidR="001B7F1C" w:rsidRPr="005C3343" w:rsidRDefault="001B7F1C" w:rsidP="00A922D2">
      <w:pPr>
        <w:jc w:val="both"/>
        <w:rPr>
          <w:sz w:val="24"/>
          <w:szCs w:val="24"/>
        </w:rPr>
      </w:pPr>
    </w:p>
    <w:p w:rsidR="001B7F1C" w:rsidRPr="005C3343" w:rsidRDefault="00A922D2" w:rsidP="00A922D2">
      <w:pPr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>II</w:t>
      </w:r>
      <w:r w:rsidRPr="005C3343">
        <w:rPr>
          <w:sz w:val="24"/>
          <w:szCs w:val="24"/>
        </w:rPr>
        <w:t xml:space="preserve"> -  </w:t>
      </w:r>
      <w:proofErr w:type="spellStart"/>
      <w:r w:rsidRPr="005C3343">
        <w:rPr>
          <w:sz w:val="24"/>
          <w:szCs w:val="24"/>
        </w:rPr>
        <w:t>A</w:t>
      </w:r>
      <w:r w:rsidR="001B7F1C" w:rsidRPr="005C3343">
        <w:rPr>
          <w:sz w:val="24"/>
          <w:szCs w:val="24"/>
        </w:rPr>
        <w:t>rea</w:t>
      </w:r>
      <w:proofErr w:type="spellEnd"/>
      <w:r w:rsidR="001B7F1C" w:rsidRPr="005C3343">
        <w:rPr>
          <w:sz w:val="24"/>
          <w:szCs w:val="24"/>
        </w:rPr>
        <w:t xml:space="preserve"> superficial de </w:t>
      </w:r>
      <w:r w:rsidR="001B7F1C" w:rsidRPr="005C3343">
        <w:rPr>
          <w:b/>
          <w:sz w:val="24"/>
          <w:szCs w:val="24"/>
        </w:rPr>
        <w:t>119.616,61 m²</w:t>
      </w:r>
      <w:r w:rsidR="001B7F1C" w:rsidRPr="005C3343">
        <w:rPr>
          <w:sz w:val="24"/>
          <w:szCs w:val="24"/>
        </w:rPr>
        <w:t xml:space="preserve"> (cento e dezenove mil e seiscentos e dezesseis metros quadrados e sessenta e um centímetros quadrados); denominado ZEIS - </w:t>
      </w:r>
      <w:r w:rsidR="001B7F1C" w:rsidRPr="005C3343">
        <w:rPr>
          <w:b/>
          <w:sz w:val="24"/>
          <w:szCs w:val="24"/>
        </w:rPr>
        <w:t>ZONEAMENTO ESPECIAL DE INTERESSE SOCIAL E MISTO</w:t>
      </w:r>
      <w:r w:rsidR="001B7F1C" w:rsidRPr="005C3343">
        <w:rPr>
          <w:sz w:val="24"/>
          <w:szCs w:val="24"/>
        </w:rPr>
        <w:t>, situado no Geral da Fazenda Palmeiras, numa distância aproximada de 1,5 km, localizado com frente para a Estrada Municipal BTM-040 e com os fundos do Conjunto Habitacional Horácio Rodrigues Goulart, da sede, do distrito, município e comarca de Buritama - SP, compreendido dentro das seguintes divisas e confrontações:</w:t>
      </w:r>
    </w:p>
    <w:p w:rsidR="001B7F1C" w:rsidRPr="005C3343" w:rsidRDefault="00A922D2" w:rsidP="00A922D2">
      <w:pPr>
        <w:jc w:val="both"/>
        <w:rPr>
          <w:sz w:val="24"/>
          <w:szCs w:val="24"/>
        </w:rPr>
      </w:pPr>
      <w:r w:rsidRPr="005C3343">
        <w:rPr>
          <w:sz w:val="24"/>
          <w:szCs w:val="24"/>
        </w:rPr>
        <w:t>“</w:t>
      </w:r>
      <w:r w:rsidR="001B7F1C" w:rsidRPr="005C3343">
        <w:rPr>
          <w:sz w:val="24"/>
          <w:szCs w:val="24"/>
        </w:rPr>
        <w:t xml:space="preserve">Inicia-se a descrição deste perímetro no vértice </w:t>
      </w:r>
      <w:r w:rsidR="001B7F1C" w:rsidRPr="005C3343">
        <w:rPr>
          <w:b/>
          <w:sz w:val="24"/>
          <w:szCs w:val="24"/>
        </w:rPr>
        <w:t>M-01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21°04'36.517"S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50°08'13.079"W</w:t>
      </w:r>
      <w:r w:rsidR="001B7F1C" w:rsidRPr="005C3343">
        <w:rPr>
          <w:sz w:val="24"/>
          <w:szCs w:val="24"/>
        </w:rPr>
        <w:t xml:space="preserve">; cravado junto a divisa de propriedade de Sebastião Aparecido de Campos Pereira; deste, segue confrontando com a faixa de domínio da </w:t>
      </w:r>
      <w:r w:rsidR="001B7F1C" w:rsidRPr="005C3343">
        <w:rPr>
          <w:b/>
          <w:sz w:val="24"/>
          <w:szCs w:val="24"/>
        </w:rPr>
        <w:t>Estrada Municipal BTM-470</w:t>
      </w:r>
      <w:r w:rsidR="001B7F1C" w:rsidRPr="005C3343">
        <w:rPr>
          <w:sz w:val="24"/>
          <w:szCs w:val="24"/>
        </w:rPr>
        <w:t xml:space="preserve">, que liga Buritama ao Bairro Santa Bárbara, com os seguintes azimutes e distâncias: 155°41'56" e 376,54 m até o vértice </w:t>
      </w:r>
      <w:r w:rsidR="001B7F1C" w:rsidRPr="005C3343">
        <w:rPr>
          <w:b/>
          <w:sz w:val="24"/>
          <w:szCs w:val="24"/>
        </w:rPr>
        <w:t>M-02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21°04'47.651"S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50°08'07.644"W</w:t>
      </w:r>
      <w:r w:rsidR="001B7F1C" w:rsidRPr="005C3343">
        <w:rPr>
          <w:sz w:val="24"/>
          <w:szCs w:val="24"/>
        </w:rPr>
        <w:t xml:space="preserve">; 71°15'06" e 6,94 m até o vértice </w:t>
      </w:r>
      <w:r w:rsidR="001B7F1C" w:rsidRPr="005C3343">
        <w:rPr>
          <w:b/>
          <w:sz w:val="24"/>
          <w:szCs w:val="24"/>
        </w:rPr>
        <w:t>M-03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21°04'47.578"S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50°08'07.417"W</w:t>
      </w:r>
      <w:r w:rsidR="001B7F1C" w:rsidRPr="005C3343">
        <w:rPr>
          <w:sz w:val="24"/>
          <w:szCs w:val="24"/>
        </w:rPr>
        <w:t xml:space="preserve">; deste, segue confrontando com a propriedade de Constantino Aparecido Bernardi Bruno e Outros, com os seguintes azimutes e distâncias: </w:t>
      </w:r>
      <w:r w:rsidR="001B7F1C" w:rsidRPr="005C3343">
        <w:rPr>
          <w:sz w:val="24"/>
          <w:szCs w:val="24"/>
        </w:rPr>
        <w:lastRenderedPageBreak/>
        <w:t xml:space="preserve">154°03'03" e 110,66 m até o vértice </w:t>
      </w:r>
      <w:r w:rsidR="001B7F1C" w:rsidRPr="005C3343">
        <w:rPr>
          <w:b/>
          <w:sz w:val="24"/>
          <w:szCs w:val="24"/>
        </w:rPr>
        <w:t>M-04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21°04'50.805"S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50°08'05.720"W</w:t>
      </w:r>
      <w:r w:rsidR="001B7F1C" w:rsidRPr="005C3343">
        <w:rPr>
          <w:sz w:val="24"/>
          <w:szCs w:val="24"/>
        </w:rPr>
        <w:t xml:space="preserve">; 231°22'42" e 371,02 m até o vértice </w:t>
      </w:r>
      <w:r w:rsidR="001B7F1C" w:rsidRPr="005C3343">
        <w:rPr>
          <w:b/>
          <w:sz w:val="24"/>
          <w:szCs w:val="24"/>
        </w:rPr>
        <w:t>M-05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21°04'58.389"S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50°08'15.722"W</w:t>
      </w:r>
      <w:r w:rsidR="001B7F1C" w:rsidRPr="005C3343">
        <w:rPr>
          <w:sz w:val="24"/>
          <w:szCs w:val="24"/>
        </w:rPr>
        <w:t xml:space="preserve">; deste, segue confrontando com a faixa de domínio da </w:t>
      </w:r>
      <w:r w:rsidR="001B7F1C" w:rsidRPr="005C3343">
        <w:rPr>
          <w:b/>
          <w:sz w:val="24"/>
          <w:szCs w:val="24"/>
        </w:rPr>
        <w:t>Estrada Municipal BTM-460</w:t>
      </w:r>
      <w:r w:rsidR="001B7F1C" w:rsidRPr="005C3343">
        <w:rPr>
          <w:sz w:val="24"/>
          <w:szCs w:val="24"/>
        </w:rPr>
        <w:t xml:space="preserve">, que liga Buritama ao Bairro Santa Bárbara, com o seguinte azimute e distância: 231°23'39" e 9,97 m até o vértice </w:t>
      </w:r>
      <w:r w:rsidR="001B7F1C" w:rsidRPr="005C3343">
        <w:rPr>
          <w:b/>
          <w:sz w:val="24"/>
          <w:szCs w:val="24"/>
        </w:rPr>
        <w:t>M-06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21°04'58.592"S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50°08'15.991"W</w:t>
      </w:r>
      <w:r w:rsidR="001B7F1C" w:rsidRPr="005C3343">
        <w:rPr>
          <w:sz w:val="24"/>
          <w:szCs w:val="24"/>
        </w:rPr>
        <w:t xml:space="preserve">; deste, segue confrontando com a propriedade de Aparecida Angelina Romano </w:t>
      </w:r>
      <w:proofErr w:type="spellStart"/>
      <w:r w:rsidR="001B7F1C" w:rsidRPr="005C3343">
        <w:rPr>
          <w:sz w:val="24"/>
          <w:szCs w:val="24"/>
        </w:rPr>
        <w:t>Perielo</w:t>
      </w:r>
      <w:proofErr w:type="spellEnd"/>
      <w:r w:rsidR="001B7F1C" w:rsidRPr="005C3343">
        <w:rPr>
          <w:sz w:val="24"/>
          <w:szCs w:val="24"/>
        </w:rPr>
        <w:t xml:space="preserve"> e Outros, com o seguinte azimute e distância: 231°22'53" e 91,49 m até o vértice </w:t>
      </w:r>
      <w:r w:rsidR="001B7F1C" w:rsidRPr="005C3343">
        <w:rPr>
          <w:b/>
          <w:sz w:val="24"/>
          <w:szCs w:val="24"/>
        </w:rPr>
        <w:t>M-07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21°05'00.462"S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50°08'18.457"W</w:t>
      </w:r>
      <w:r w:rsidR="001B7F1C" w:rsidRPr="005C3343">
        <w:rPr>
          <w:sz w:val="24"/>
          <w:szCs w:val="24"/>
        </w:rPr>
        <w:t xml:space="preserve">; deste, segue confrontando com a faixa de domínio da </w:t>
      </w:r>
      <w:r w:rsidR="001B7F1C" w:rsidRPr="005C3343">
        <w:rPr>
          <w:b/>
          <w:sz w:val="24"/>
          <w:szCs w:val="24"/>
        </w:rPr>
        <w:t>Estrada Municipal BTM-040</w:t>
      </w:r>
      <w:r w:rsidR="001B7F1C" w:rsidRPr="005C3343">
        <w:rPr>
          <w:sz w:val="24"/>
          <w:szCs w:val="24"/>
        </w:rPr>
        <w:t xml:space="preserve">, que liga Buritama ao Bairro Macuco e Residencial </w:t>
      </w:r>
      <w:proofErr w:type="spellStart"/>
      <w:r w:rsidR="001B7F1C" w:rsidRPr="005C3343">
        <w:rPr>
          <w:sz w:val="24"/>
          <w:szCs w:val="24"/>
        </w:rPr>
        <w:t>Rivieira</w:t>
      </w:r>
      <w:proofErr w:type="spellEnd"/>
      <w:r w:rsidR="001B7F1C" w:rsidRPr="005C3343">
        <w:rPr>
          <w:sz w:val="24"/>
          <w:szCs w:val="24"/>
        </w:rPr>
        <w:t xml:space="preserve"> Santa Bárbara, com o seguinte azimute e distância: 354°22'18" e 189,86 m até o vértice </w:t>
      </w:r>
      <w:r w:rsidR="001B7F1C" w:rsidRPr="005C3343">
        <w:rPr>
          <w:b/>
          <w:sz w:val="24"/>
          <w:szCs w:val="24"/>
        </w:rPr>
        <w:t>M-08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21°04'54.320"S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50°08'19.138"W</w:t>
      </w:r>
      <w:r w:rsidR="001B7F1C" w:rsidRPr="005C3343">
        <w:rPr>
          <w:sz w:val="24"/>
          <w:szCs w:val="24"/>
        </w:rPr>
        <w:t xml:space="preserve">; deste, segue confrontando com o Conjunto Habitacional Horácio Rodrigues Goulart, com os seguintes azimutes e distâncias: 50°55'06" e 239,47 m até o vértice </w:t>
      </w:r>
      <w:r w:rsidR="001B7F1C" w:rsidRPr="005C3343">
        <w:rPr>
          <w:b/>
          <w:sz w:val="24"/>
          <w:szCs w:val="24"/>
        </w:rPr>
        <w:t>M-09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21°04'49.377"S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50°08'12.724"W</w:t>
      </w:r>
      <w:r w:rsidR="001B7F1C" w:rsidRPr="005C3343">
        <w:rPr>
          <w:sz w:val="24"/>
          <w:szCs w:val="24"/>
        </w:rPr>
        <w:t xml:space="preserve">; 335°20'11" e 309,04 m até o vértice </w:t>
      </w:r>
      <w:r w:rsidR="001B7F1C" w:rsidRPr="005C3343">
        <w:rPr>
          <w:b/>
          <w:sz w:val="24"/>
          <w:szCs w:val="24"/>
        </w:rPr>
        <w:t>M-10</w:t>
      </w:r>
      <w:r w:rsidR="001B7F1C" w:rsidRPr="005C3343">
        <w:rPr>
          <w:sz w:val="24"/>
          <w:szCs w:val="24"/>
        </w:rPr>
        <w:t xml:space="preserve">, de coordenadas </w:t>
      </w:r>
      <w:proofErr w:type="spellStart"/>
      <w:r w:rsidR="001B7F1C" w:rsidRPr="005C3343">
        <w:rPr>
          <w:b/>
          <w:sz w:val="24"/>
          <w:szCs w:val="24"/>
        </w:rPr>
        <w:t>Lat</w:t>
      </w:r>
      <w:proofErr w:type="spellEnd"/>
      <w:r w:rsidR="001B7F1C" w:rsidRPr="005C3343">
        <w:rPr>
          <w:b/>
          <w:sz w:val="24"/>
          <w:szCs w:val="24"/>
        </w:rPr>
        <w:t>: 21°04'40.265"S</w:t>
      </w:r>
      <w:r w:rsidR="001B7F1C" w:rsidRPr="005C3343">
        <w:rPr>
          <w:sz w:val="24"/>
          <w:szCs w:val="24"/>
        </w:rPr>
        <w:t xml:space="preserve"> e </w:t>
      </w:r>
      <w:proofErr w:type="spellStart"/>
      <w:r w:rsidR="001B7F1C" w:rsidRPr="005C3343">
        <w:rPr>
          <w:b/>
          <w:sz w:val="24"/>
          <w:szCs w:val="24"/>
        </w:rPr>
        <w:t>Long</w:t>
      </w:r>
      <w:proofErr w:type="spellEnd"/>
      <w:r w:rsidR="001B7F1C" w:rsidRPr="005C3343">
        <w:rPr>
          <w:b/>
          <w:sz w:val="24"/>
          <w:szCs w:val="24"/>
        </w:rPr>
        <w:t>: 50°08'17.246"W</w:t>
      </w:r>
      <w:r w:rsidR="001B7F1C" w:rsidRPr="005C3343">
        <w:rPr>
          <w:sz w:val="24"/>
          <w:szCs w:val="24"/>
        </w:rPr>
        <w:t xml:space="preserve">; deste, segue confrontando com a propriedade de Sebastião Aparecido de Campos Pereira, com o seguinte azimute e distância: 46°31'49" e 166,56 m até o vértice </w:t>
      </w:r>
      <w:r w:rsidR="001B7F1C" w:rsidRPr="005C3343">
        <w:rPr>
          <w:b/>
          <w:sz w:val="24"/>
          <w:szCs w:val="24"/>
        </w:rPr>
        <w:t>M-01</w:t>
      </w:r>
      <w:r w:rsidR="001B7F1C" w:rsidRPr="005C3343">
        <w:rPr>
          <w:sz w:val="24"/>
          <w:szCs w:val="24"/>
        </w:rPr>
        <w:t>, ponto inicia</w:t>
      </w:r>
      <w:r w:rsidRPr="005C3343">
        <w:rPr>
          <w:sz w:val="24"/>
          <w:szCs w:val="24"/>
        </w:rPr>
        <w:t>l da descrição deste perímetro”.</w:t>
      </w:r>
    </w:p>
    <w:p w:rsidR="00FF60E8" w:rsidRPr="005C3343" w:rsidRDefault="00FF60E8" w:rsidP="00A922D2">
      <w:pPr>
        <w:jc w:val="both"/>
        <w:rPr>
          <w:sz w:val="24"/>
          <w:szCs w:val="24"/>
        </w:rPr>
      </w:pPr>
    </w:p>
    <w:p w:rsidR="00FF60E8" w:rsidRPr="005C3343" w:rsidRDefault="00FF60E8" w:rsidP="00FF60E8">
      <w:pPr>
        <w:ind w:firstLine="720"/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>Art. 14 B</w:t>
      </w:r>
      <w:r w:rsidRPr="005C3343">
        <w:rPr>
          <w:sz w:val="24"/>
          <w:szCs w:val="24"/>
        </w:rPr>
        <w:t xml:space="preserve"> - As áreas matriculadas junto ao Oficial de Registro de Imóveis, que no momento da aprovação da presente lei</w:t>
      </w:r>
      <w:r w:rsidR="005C3343" w:rsidRPr="005C3343">
        <w:rPr>
          <w:sz w:val="24"/>
          <w:szCs w:val="24"/>
        </w:rPr>
        <w:t xml:space="preserve">, estiverem </w:t>
      </w:r>
      <w:r w:rsidR="00695DAA" w:rsidRPr="005C3343">
        <w:rPr>
          <w:sz w:val="24"/>
          <w:szCs w:val="24"/>
        </w:rPr>
        <w:t>total ou parcial,</w:t>
      </w:r>
      <w:r w:rsidR="005C3343" w:rsidRPr="005C3343">
        <w:rPr>
          <w:sz w:val="24"/>
          <w:szCs w:val="24"/>
        </w:rPr>
        <w:t xml:space="preserve"> dentro</w:t>
      </w:r>
      <w:r w:rsidRPr="005C3343">
        <w:rPr>
          <w:sz w:val="24"/>
          <w:szCs w:val="24"/>
        </w:rPr>
        <w:t xml:space="preserve"> das delimitações tratadas na presente lei, serão consideradas ZEIS, exceto aquelas que por sua</w:t>
      </w:r>
      <w:r w:rsidR="00695DAA" w:rsidRPr="005C3343">
        <w:rPr>
          <w:sz w:val="24"/>
          <w:szCs w:val="24"/>
        </w:rPr>
        <w:t xml:space="preserve"> natureza já são consideradas ZU</w:t>
      </w:r>
      <w:r w:rsidRPr="005C3343">
        <w:rPr>
          <w:sz w:val="24"/>
          <w:szCs w:val="24"/>
        </w:rPr>
        <w:t>IT, por força da legislação vigente.</w:t>
      </w:r>
    </w:p>
    <w:p w:rsidR="00FF60E8" w:rsidRPr="005C3343" w:rsidRDefault="00FF60E8" w:rsidP="00FF60E8">
      <w:pPr>
        <w:ind w:firstLine="720"/>
        <w:jc w:val="both"/>
        <w:rPr>
          <w:sz w:val="24"/>
          <w:szCs w:val="24"/>
        </w:rPr>
      </w:pPr>
    </w:p>
    <w:p w:rsidR="00FF60E8" w:rsidRPr="005C3343" w:rsidRDefault="00FF60E8" w:rsidP="00FF60E8">
      <w:pPr>
        <w:ind w:firstLine="720"/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>Parágrafo Único</w:t>
      </w:r>
      <w:r w:rsidRPr="005C3343">
        <w:rPr>
          <w:sz w:val="24"/>
          <w:szCs w:val="24"/>
        </w:rPr>
        <w:t xml:space="preserve"> – </w:t>
      </w:r>
      <w:r w:rsidR="005C3343" w:rsidRPr="005C3343">
        <w:rPr>
          <w:sz w:val="24"/>
          <w:szCs w:val="24"/>
        </w:rPr>
        <w:t>Será</w:t>
      </w:r>
      <w:r w:rsidRPr="005C3343">
        <w:rPr>
          <w:sz w:val="24"/>
          <w:szCs w:val="24"/>
        </w:rPr>
        <w:t xml:space="preserve"> obedecida a metragem de 15 metros de área </w:t>
      </w:r>
      <w:r w:rsidR="005C3343" w:rsidRPr="005C3343">
        <w:rPr>
          <w:sz w:val="24"/>
          <w:szCs w:val="24"/>
        </w:rPr>
        <w:t xml:space="preserve">non </w:t>
      </w:r>
      <w:proofErr w:type="spellStart"/>
      <w:r w:rsidR="005C3343" w:rsidRPr="005C3343">
        <w:rPr>
          <w:sz w:val="24"/>
          <w:szCs w:val="24"/>
        </w:rPr>
        <w:t>aedificandi</w:t>
      </w:r>
      <w:proofErr w:type="spellEnd"/>
      <w:r w:rsidR="005C3343" w:rsidRPr="005C3343">
        <w:rPr>
          <w:sz w:val="24"/>
          <w:szCs w:val="24"/>
        </w:rPr>
        <w:t xml:space="preserve"> </w:t>
      </w:r>
      <w:r w:rsidRPr="005C3343">
        <w:rPr>
          <w:sz w:val="24"/>
          <w:szCs w:val="24"/>
        </w:rPr>
        <w:t xml:space="preserve">nas principais vias públicas dos empreendimentos que vierem a </w:t>
      </w:r>
      <w:r w:rsidR="005C3343" w:rsidRPr="005C3343">
        <w:rPr>
          <w:sz w:val="24"/>
          <w:szCs w:val="24"/>
        </w:rPr>
        <w:t>se instalar nestas delimitações, norma esta aplicável aos demais diplomas legais do Plano Diretor do Município.</w:t>
      </w:r>
    </w:p>
    <w:p w:rsidR="008958ED" w:rsidRPr="005C3343" w:rsidRDefault="008958ED" w:rsidP="00A922D2">
      <w:pPr>
        <w:jc w:val="both"/>
        <w:rPr>
          <w:sz w:val="24"/>
          <w:szCs w:val="24"/>
        </w:rPr>
      </w:pPr>
    </w:p>
    <w:p w:rsidR="008958ED" w:rsidRPr="005C3343" w:rsidRDefault="008958ED" w:rsidP="008A70D4">
      <w:pPr>
        <w:ind w:firstLine="720"/>
        <w:jc w:val="both"/>
        <w:rPr>
          <w:sz w:val="24"/>
          <w:szCs w:val="24"/>
        </w:rPr>
      </w:pPr>
      <w:r w:rsidRPr="005C3343">
        <w:rPr>
          <w:b/>
          <w:sz w:val="24"/>
          <w:szCs w:val="24"/>
        </w:rPr>
        <w:t xml:space="preserve">Art. </w:t>
      </w:r>
      <w:r w:rsidR="00FF60E8" w:rsidRPr="005C3343">
        <w:rPr>
          <w:b/>
          <w:sz w:val="24"/>
          <w:szCs w:val="24"/>
        </w:rPr>
        <w:t>3</w:t>
      </w:r>
      <w:r w:rsidRPr="005C3343">
        <w:rPr>
          <w:b/>
          <w:sz w:val="24"/>
          <w:szCs w:val="24"/>
        </w:rPr>
        <w:t>º</w:t>
      </w:r>
      <w:r w:rsidRPr="005C3343">
        <w:rPr>
          <w:sz w:val="24"/>
          <w:szCs w:val="24"/>
        </w:rPr>
        <w:t xml:space="preserve"> - Esta Lei entra em vigor na data de sua publicação.</w:t>
      </w:r>
    </w:p>
    <w:p w:rsidR="008958ED" w:rsidRPr="005C3343" w:rsidRDefault="008958ED" w:rsidP="00A922D2">
      <w:pPr>
        <w:pStyle w:val="TextosemFormatao"/>
        <w:widowControl w:val="0"/>
        <w:suppressAutoHyphens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8958ED" w:rsidRPr="005C3343" w:rsidRDefault="008958ED" w:rsidP="008A70D4">
      <w:pPr>
        <w:pStyle w:val="TextosemFormatao"/>
        <w:widowControl w:val="0"/>
        <w:suppressAutoHyphens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5C3343">
        <w:rPr>
          <w:rFonts w:ascii="Times New Roman" w:hAnsi="Times New Roman"/>
          <w:b/>
          <w:sz w:val="24"/>
          <w:szCs w:val="24"/>
        </w:rPr>
        <w:t xml:space="preserve">Art. </w:t>
      </w:r>
      <w:r w:rsidR="00FF60E8" w:rsidRPr="005C3343">
        <w:rPr>
          <w:rFonts w:ascii="Times New Roman" w:hAnsi="Times New Roman"/>
          <w:b/>
          <w:sz w:val="24"/>
          <w:szCs w:val="24"/>
          <w:lang w:val="pt-BR"/>
        </w:rPr>
        <w:t>4</w:t>
      </w:r>
      <w:r w:rsidRPr="005C3343">
        <w:rPr>
          <w:rFonts w:ascii="Times New Roman" w:hAnsi="Times New Roman"/>
          <w:b/>
          <w:sz w:val="24"/>
          <w:szCs w:val="24"/>
        </w:rPr>
        <w:t>º</w:t>
      </w:r>
      <w:r w:rsidRPr="005C3343">
        <w:rPr>
          <w:rFonts w:ascii="Times New Roman" w:hAnsi="Times New Roman"/>
          <w:sz w:val="24"/>
          <w:szCs w:val="24"/>
        </w:rPr>
        <w:t xml:space="preserve"> - Revogam-se as disposições em contrári</w:t>
      </w:r>
      <w:r w:rsidRPr="005C3343">
        <w:rPr>
          <w:rFonts w:ascii="Times New Roman" w:hAnsi="Times New Roman"/>
          <w:sz w:val="24"/>
          <w:szCs w:val="24"/>
          <w:lang w:val="pt-BR"/>
        </w:rPr>
        <w:t>o.</w:t>
      </w:r>
    </w:p>
    <w:p w:rsidR="00AD1081" w:rsidRPr="005C3343" w:rsidRDefault="008A70D4" w:rsidP="00A922D2">
      <w:pPr>
        <w:jc w:val="both"/>
        <w:rPr>
          <w:sz w:val="24"/>
          <w:szCs w:val="24"/>
        </w:rPr>
      </w:pPr>
      <w:r w:rsidRPr="005C3343">
        <w:rPr>
          <w:sz w:val="24"/>
          <w:szCs w:val="24"/>
        </w:rPr>
        <w:tab/>
      </w:r>
    </w:p>
    <w:p w:rsidR="00AF1EC2" w:rsidRPr="00AF1EC2" w:rsidRDefault="00AF1EC2" w:rsidP="00AF1EC2">
      <w:pPr>
        <w:jc w:val="both"/>
        <w:rPr>
          <w:sz w:val="24"/>
          <w:szCs w:val="24"/>
        </w:rPr>
      </w:pPr>
      <w:r w:rsidRPr="00AF1EC2">
        <w:rPr>
          <w:sz w:val="24"/>
          <w:szCs w:val="24"/>
        </w:rPr>
        <w:t>Câmara Municipal de Buritama, Plenário Vereador "</w:t>
      </w:r>
      <w:r w:rsidRPr="00AF1EC2">
        <w:rPr>
          <w:b/>
          <w:sz w:val="24"/>
          <w:szCs w:val="24"/>
        </w:rPr>
        <w:t>JOSÉ OTÁVIO DE FREITAS</w:t>
      </w:r>
      <w:r w:rsidRPr="00AF1EC2">
        <w:rPr>
          <w:sz w:val="24"/>
          <w:szCs w:val="24"/>
        </w:rPr>
        <w:t xml:space="preserve">", aos </w:t>
      </w:r>
      <w:r w:rsidRPr="00AF1EC2">
        <w:rPr>
          <w:b/>
          <w:sz w:val="24"/>
          <w:szCs w:val="24"/>
        </w:rPr>
        <w:t>ONZE</w:t>
      </w:r>
      <w:r w:rsidRPr="00AF1EC2">
        <w:rPr>
          <w:sz w:val="24"/>
          <w:szCs w:val="24"/>
        </w:rPr>
        <w:t xml:space="preserve"> dias do mês de </w:t>
      </w:r>
      <w:r w:rsidRPr="00AF1EC2">
        <w:rPr>
          <w:b/>
          <w:sz w:val="24"/>
          <w:szCs w:val="24"/>
        </w:rPr>
        <w:t>ABRIL</w:t>
      </w:r>
      <w:r w:rsidRPr="00AF1EC2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AF1EC2" w:rsidRPr="00AF1EC2" w:rsidRDefault="00AF1EC2" w:rsidP="00AF1EC2">
      <w:pPr>
        <w:jc w:val="both"/>
        <w:rPr>
          <w:sz w:val="24"/>
          <w:szCs w:val="24"/>
        </w:rPr>
      </w:pPr>
    </w:p>
    <w:p w:rsidR="00AF1EC2" w:rsidRPr="00AF1EC2" w:rsidRDefault="00AF1EC2" w:rsidP="00AF1EC2">
      <w:pPr>
        <w:jc w:val="both"/>
        <w:rPr>
          <w:b/>
          <w:sz w:val="24"/>
          <w:szCs w:val="24"/>
        </w:rPr>
      </w:pPr>
    </w:p>
    <w:p w:rsidR="00AF1EC2" w:rsidRPr="00AF1EC2" w:rsidRDefault="00AF1EC2" w:rsidP="00AF1EC2">
      <w:pPr>
        <w:jc w:val="both"/>
        <w:rPr>
          <w:b/>
          <w:sz w:val="24"/>
          <w:szCs w:val="24"/>
        </w:rPr>
      </w:pPr>
    </w:p>
    <w:p w:rsidR="00AF1EC2" w:rsidRPr="00AF1EC2" w:rsidRDefault="00AF1EC2" w:rsidP="00AF1EC2">
      <w:pPr>
        <w:jc w:val="both"/>
        <w:rPr>
          <w:b/>
          <w:sz w:val="24"/>
          <w:szCs w:val="24"/>
        </w:rPr>
      </w:pPr>
    </w:p>
    <w:p w:rsidR="00AF1EC2" w:rsidRPr="00AF1EC2" w:rsidRDefault="00AF1EC2" w:rsidP="00AF1EC2">
      <w:pPr>
        <w:jc w:val="center"/>
        <w:rPr>
          <w:b/>
          <w:sz w:val="24"/>
          <w:szCs w:val="24"/>
        </w:rPr>
      </w:pPr>
      <w:r w:rsidRPr="00AF1EC2">
        <w:rPr>
          <w:b/>
          <w:sz w:val="24"/>
          <w:szCs w:val="24"/>
        </w:rPr>
        <w:t>JÉLVIS AILTON DE SOUZA SCACALOSSI</w:t>
      </w:r>
    </w:p>
    <w:p w:rsidR="00AF1EC2" w:rsidRPr="00AF1EC2" w:rsidRDefault="00AF1EC2" w:rsidP="00AF1EC2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AF1EC2">
        <w:rPr>
          <w:b/>
          <w:sz w:val="24"/>
          <w:szCs w:val="24"/>
        </w:rPr>
        <w:t>PRESIDENTE</w:t>
      </w:r>
    </w:p>
    <w:p w:rsidR="00AF1EC2" w:rsidRPr="00AF1EC2" w:rsidRDefault="00AF1EC2" w:rsidP="00AF1EC2">
      <w:pPr>
        <w:ind w:firstLine="708"/>
        <w:jc w:val="both"/>
        <w:rPr>
          <w:sz w:val="24"/>
          <w:szCs w:val="24"/>
        </w:rPr>
      </w:pPr>
    </w:p>
    <w:p w:rsidR="00AD1081" w:rsidRPr="005C3343" w:rsidRDefault="00AD1081" w:rsidP="00AF1EC2">
      <w:pPr>
        <w:pStyle w:val="Recuodecorpodetexto"/>
        <w:ind w:left="0" w:firstLine="720"/>
        <w:jc w:val="both"/>
        <w:rPr>
          <w:szCs w:val="24"/>
        </w:rPr>
      </w:pPr>
    </w:p>
    <w:sectPr w:rsidR="00AD1081" w:rsidRPr="005C3343" w:rsidSect="006557F5">
      <w:footerReference w:type="even" r:id="rId7"/>
      <w:pgSz w:w="11907" w:h="16840" w:code="9"/>
      <w:pgMar w:top="2552" w:right="1134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F0" w:rsidRDefault="00C270F0">
      <w:r>
        <w:separator/>
      </w:r>
    </w:p>
  </w:endnote>
  <w:endnote w:type="continuationSeparator" w:id="0">
    <w:p w:rsidR="00C270F0" w:rsidRDefault="00C2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A2" w:rsidRDefault="000130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0A2" w:rsidRDefault="000130A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F0" w:rsidRDefault="00C270F0">
      <w:r>
        <w:separator/>
      </w:r>
    </w:p>
  </w:footnote>
  <w:footnote w:type="continuationSeparator" w:id="0">
    <w:p w:rsidR="00C270F0" w:rsidRDefault="00C2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4A"/>
    <w:rsid w:val="00001830"/>
    <w:rsid w:val="000107EE"/>
    <w:rsid w:val="000130A2"/>
    <w:rsid w:val="00017C2F"/>
    <w:rsid w:val="00027906"/>
    <w:rsid w:val="0008245B"/>
    <w:rsid w:val="000840CE"/>
    <w:rsid w:val="000B7FD6"/>
    <w:rsid w:val="000C0151"/>
    <w:rsid w:val="000D589F"/>
    <w:rsid w:val="00113E30"/>
    <w:rsid w:val="00146207"/>
    <w:rsid w:val="00190EFE"/>
    <w:rsid w:val="001A0B92"/>
    <w:rsid w:val="001B7F1C"/>
    <w:rsid w:val="00202F42"/>
    <w:rsid w:val="00210B6F"/>
    <w:rsid w:val="002165EA"/>
    <w:rsid w:val="00270CB5"/>
    <w:rsid w:val="002841F7"/>
    <w:rsid w:val="00292EC5"/>
    <w:rsid w:val="002C5A61"/>
    <w:rsid w:val="00322EDD"/>
    <w:rsid w:val="0037386D"/>
    <w:rsid w:val="00374723"/>
    <w:rsid w:val="003772F6"/>
    <w:rsid w:val="00385E6D"/>
    <w:rsid w:val="003C41B9"/>
    <w:rsid w:val="003E23B0"/>
    <w:rsid w:val="003E4EA5"/>
    <w:rsid w:val="003F7BFB"/>
    <w:rsid w:val="0042058D"/>
    <w:rsid w:val="00422A6A"/>
    <w:rsid w:val="0044751A"/>
    <w:rsid w:val="00462933"/>
    <w:rsid w:val="00466E4A"/>
    <w:rsid w:val="00497E21"/>
    <w:rsid w:val="004C4510"/>
    <w:rsid w:val="004D04B6"/>
    <w:rsid w:val="004D36FA"/>
    <w:rsid w:val="004E2CE1"/>
    <w:rsid w:val="005077DE"/>
    <w:rsid w:val="00516BC3"/>
    <w:rsid w:val="00542E1D"/>
    <w:rsid w:val="00550EE7"/>
    <w:rsid w:val="00583713"/>
    <w:rsid w:val="00595BAC"/>
    <w:rsid w:val="00595D63"/>
    <w:rsid w:val="005A4B80"/>
    <w:rsid w:val="005C3343"/>
    <w:rsid w:val="005F3A9A"/>
    <w:rsid w:val="006064C0"/>
    <w:rsid w:val="00623321"/>
    <w:rsid w:val="0063030E"/>
    <w:rsid w:val="00635317"/>
    <w:rsid w:val="00641188"/>
    <w:rsid w:val="00647309"/>
    <w:rsid w:val="00647373"/>
    <w:rsid w:val="006557F5"/>
    <w:rsid w:val="006806A4"/>
    <w:rsid w:val="006901D6"/>
    <w:rsid w:val="00695DAA"/>
    <w:rsid w:val="006D34E2"/>
    <w:rsid w:val="00701A0C"/>
    <w:rsid w:val="00737D58"/>
    <w:rsid w:val="007411F7"/>
    <w:rsid w:val="00747275"/>
    <w:rsid w:val="00784553"/>
    <w:rsid w:val="007E6B46"/>
    <w:rsid w:val="00801BBE"/>
    <w:rsid w:val="008020DD"/>
    <w:rsid w:val="00814303"/>
    <w:rsid w:val="008958ED"/>
    <w:rsid w:val="00896A02"/>
    <w:rsid w:val="008A70D4"/>
    <w:rsid w:val="008D0D99"/>
    <w:rsid w:val="008D4340"/>
    <w:rsid w:val="008F3362"/>
    <w:rsid w:val="008F4360"/>
    <w:rsid w:val="00916325"/>
    <w:rsid w:val="009243B3"/>
    <w:rsid w:val="00937F55"/>
    <w:rsid w:val="0094321B"/>
    <w:rsid w:val="0096592C"/>
    <w:rsid w:val="009659D3"/>
    <w:rsid w:val="009676BF"/>
    <w:rsid w:val="009E2948"/>
    <w:rsid w:val="00A23A77"/>
    <w:rsid w:val="00A47130"/>
    <w:rsid w:val="00A922D2"/>
    <w:rsid w:val="00A96478"/>
    <w:rsid w:val="00A96BA6"/>
    <w:rsid w:val="00AA110B"/>
    <w:rsid w:val="00AA578C"/>
    <w:rsid w:val="00AD1081"/>
    <w:rsid w:val="00AF1EC2"/>
    <w:rsid w:val="00BA5CF5"/>
    <w:rsid w:val="00C055B4"/>
    <w:rsid w:val="00C1546B"/>
    <w:rsid w:val="00C25E9A"/>
    <w:rsid w:val="00C270F0"/>
    <w:rsid w:val="00C32C0D"/>
    <w:rsid w:val="00C34FAD"/>
    <w:rsid w:val="00C45045"/>
    <w:rsid w:val="00C509A7"/>
    <w:rsid w:val="00C53D9F"/>
    <w:rsid w:val="00C73FB1"/>
    <w:rsid w:val="00CA4785"/>
    <w:rsid w:val="00CD141D"/>
    <w:rsid w:val="00D144A7"/>
    <w:rsid w:val="00D30CFA"/>
    <w:rsid w:val="00D339DB"/>
    <w:rsid w:val="00D414FD"/>
    <w:rsid w:val="00D42C7E"/>
    <w:rsid w:val="00DB7EEB"/>
    <w:rsid w:val="00DF6184"/>
    <w:rsid w:val="00E07AB2"/>
    <w:rsid w:val="00E2642D"/>
    <w:rsid w:val="00E52984"/>
    <w:rsid w:val="00E56BF9"/>
    <w:rsid w:val="00E6326B"/>
    <w:rsid w:val="00E642B8"/>
    <w:rsid w:val="00E6549B"/>
    <w:rsid w:val="00EC05E5"/>
    <w:rsid w:val="00F03D30"/>
    <w:rsid w:val="00F302A5"/>
    <w:rsid w:val="00F44312"/>
    <w:rsid w:val="00F82E9E"/>
    <w:rsid w:val="00FC5403"/>
    <w:rsid w:val="00FC7251"/>
    <w:rsid w:val="00FE6F0E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62FA9"/>
  <w15:chartTrackingRefBased/>
  <w15:docId w15:val="{9229FF20-E5E6-49D0-AF12-C9B9298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7F1C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B7F1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E642B8"/>
    <w:pPr>
      <w:ind w:left="708"/>
    </w:pPr>
    <w:rPr>
      <w:sz w:val="24"/>
    </w:rPr>
  </w:style>
  <w:style w:type="character" w:styleId="Nmerodepgina">
    <w:name w:val="page number"/>
    <w:basedOn w:val="Fontepargpadro"/>
    <w:rsid w:val="00E642B8"/>
  </w:style>
  <w:style w:type="character" w:customStyle="1" w:styleId="CabealhoChar">
    <w:name w:val="Cabeçalho Char"/>
    <w:link w:val="Cabealho"/>
    <w:rsid w:val="00E642B8"/>
    <w:rPr>
      <w:lang w:val="pt-BR" w:eastAsia="pt-BR" w:bidi="ar-SA"/>
    </w:rPr>
  </w:style>
  <w:style w:type="character" w:customStyle="1" w:styleId="RodapChar">
    <w:name w:val="Rodapé Char"/>
    <w:link w:val="Rodap"/>
    <w:rsid w:val="00E642B8"/>
    <w:rPr>
      <w:lang w:val="pt-BR" w:eastAsia="pt-BR" w:bidi="ar-SA"/>
    </w:rPr>
  </w:style>
  <w:style w:type="character" w:styleId="Forte">
    <w:name w:val="Strong"/>
    <w:uiPriority w:val="22"/>
    <w:qFormat/>
    <w:rsid w:val="00E642B8"/>
    <w:rPr>
      <w:b/>
      <w:bCs/>
    </w:rPr>
  </w:style>
  <w:style w:type="character" w:customStyle="1" w:styleId="RecuodecorpodetextoChar">
    <w:name w:val="Recuo de corpo de texto Char"/>
    <w:link w:val="Recuodecorpodetexto"/>
    <w:rsid w:val="00E642B8"/>
    <w:rPr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2642D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509A7"/>
  </w:style>
  <w:style w:type="paragraph" w:styleId="Textodebalo">
    <w:name w:val="Balloon Text"/>
    <w:basedOn w:val="Normal"/>
    <w:link w:val="TextodebaloChar"/>
    <w:rsid w:val="008F43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F436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958ED"/>
    <w:pPr>
      <w:spacing w:after="200" w:line="276" w:lineRule="auto"/>
      <w:jc w:val="center"/>
    </w:pPr>
    <w:rPr>
      <w:rFonts w:ascii="Calibri" w:eastAsia="Calibri" w:hAnsi="Calibri"/>
      <w:sz w:val="22"/>
      <w:lang w:val="x-none" w:eastAsia="en-US"/>
    </w:rPr>
  </w:style>
  <w:style w:type="character" w:customStyle="1" w:styleId="TtuloChar">
    <w:name w:val="Título Char"/>
    <w:link w:val="Ttulo"/>
    <w:rsid w:val="008958ED"/>
    <w:rPr>
      <w:rFonts w:ascii="Calibri" w:eastAsia="Calibri" w:hAnsi="Calibri"/>
      <w:sz w:val="22"/>
      <w:lang w:val="x-none" w:eastAsia="en-US"/>
    </w:rPr>
  </w:style>
  <w:style w:type="paragraph" w:styleId="TextosemFormatao">
    <w:name w:val="Plain Text"/>
    <w:basedOn w:val="Normal"/>
    <w:link w:val="TextosemFormataoChar"/>
    <w:rsid w:val="008958ED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link w:val="TextosemFormatao"/>
    <w:rsid w:val="008958ED"/>
    <w:rPr>
      <w:rFonts w:ascii="Courier New" w:hAnsi="Courier New"/>
      <w:lang w:val="x-none" w:eastAsia="x-none"/>
    </w:rPr>
  </w:style>
  <w:style w:type="paragraph" w:customStyle="1" w:styleId="BodyText2">
    <w:name w:val="Body Text 2"/>
    <w:basedOn w:val="Normal"/>
    <w:rsid w:val="008958ED"/>
    <w:pPr>
      <w:ind w:firstLine="851"/>
      <w:jc w:val="both"/>
    </w:pPr>
    <w:rPr>
      <w:sz w:val="24"/>
    </w:rPr>
  </w:style>
  <w:style w:type="character" w:customStyle="1" w:styleId="Ttulo1Char">
    <w:name w:val="Título 1 Char"/>
    <w:link w:val="Ttulo1"/>
    <w:rsid w:val="001B7F1C"/>
    <w:rPr>
      <w:b/>
      <w:sz w:val="24"/>
    </w:rPr>
  </w:style>
  <w:style w:type="character" w:customStyle="1" w:styleId="Ttulo2Char">
    <w:name w:val="Título 2 Char"/>
    <w:link w:val="Ttulo2"/>
    <w:rsid w:val="001B7F1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4335-EF61-4590-A5EE-8DCBD374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Lais</cp:lastModifiedBy>
  <cp:revision>2</cp:revision>
  <cp:lastPrinted>2017-03-09T19:02:00Z</cp:lastPrinted>
  <dcterms:created xsi:type="dcterms:W3CDTF">2017-04-10T23:52:00Z</dcterms:created>
  <dcterms:modified xsi:type="dcterms:W3CDTF">2017-04-10T23:52:00Z</dcterms:modified>
</cp:coreProperties>
</file>